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BEA7" w14:textId="77777777" w:rsidR="00D63F16" w:rsidRPr="004674F6" w:rsidRDefault="00D63F16" w:rsidP="00960D67">
      <w:pPr>
        <w:spacing w:after="0" w:line="240" w:lineRule="auto"/>
        <w:rPr>
          <w:rFonts w:ascii="Times New Roman" w:hAnsi="Times New Roman" w:cs="Times New Roman"/>
          <w:sz w:val="24"/>
          <w:szCs w:val="24"/>
        </w:rPr>
      </w:pPr>
    </w:p>
    <w:p w14:paraId="5F37FFC2" w14:textId="77777777" w:rsidR="00E423C1" w:rsidRPr="004674F6" w:rsidRDefault="00E423C1" w:rsidP="00E423C1">
      <w:pPr>
        <w:shd w:val="clear" w:color="auto" w:fill="FBE4D5" w:themeFill="accent2" w:themeFillTint="33"/>
        <w:spacing w:after="0" w:line="240" w:lineRule="auto"/>
        <w:jc w:val="both"/>
        <w:rPr>
          <w:rFonts w:ascii="Times New Roman" w:hAnsi="Times New Roman" w:cs="Times New Roman"/>
          <w:b/>
          <w:sz w:val="24"/>
          <w:szCs w:val="24"/>
        </w:rPr>
      </w:pPr>
      <w:r w:rsidRPr="004674F6">
        <w:rPr>
          <w:rFonts w:ascii="Times New Roman" w:hAnsi="Times New Roman" w:cs="Times New Roman"/>
          <w:b/>
          <w:sz w:val="24"/>
          <w:szCs w:val="24"/>
        </w:rPr>
        <w:t>INFORMATION ABOUT THE UNIVERSITY OF SARAJEVO REQUIRED FOR COMPLETING QUESTIONNAIRES</w:t>
      </w:r>
    </w:p>
    <w:p w14:paraId="0D95E81A" w14:textId="7AD8C22E" w:rsidR="00E423C1" w:rsidRPr="004674F6" w:rsidRDefault="00FB58C3" w:rsidP="00FB58C3">
      <w:pPr>
        <w:shd w:val="clear" w:color="auto" w:fill="FBE4D5" w:themeFill="accent2" w:themeFillTint="33"/>
        <w:spacing w:after="0" w:line="240" w:lineRule="auto"/>
        <w:jc w:val="both"/>
        <w:rPr>
          <w:rFonts w:ascii="Times New Roman" w:hAnsi="Times New Roman" w:cs="Times New Roman"/>
          <w:bCs/>
          <w:sz w:val="24"/>
          <w:szCs w:val="24"/>
        </w:rPr>
      </w:pPr>
      <w:r w:rsidRPr="004674F6">
        <w:rPr>
          <w:rFonts w:ascii="Times New Roman" w:hAnsi="Times New Roman" w:cs="Times New Roman"/>
          <w:bCs/>
          <w:sz w:val="24"/>
          <w:szCs w:val="24"/>
        </w:rPr>
        <w:t>When applying for a project, either as a coordinator or as a partner—it is often necessary to complete online application forms requiring specific information about the University of Sarajevo, such as its legal representative, institutional details, project management structure, and a list of ongoing or completed projects. To facilitate this process and ensure accuracy and consistency of institutional data, our office has prepared in advance all the essential information needed for completing such questionnaires.</w:t>
      </w:r>
    </w:p>
    <w:p w14:paraId="6483CC5B" w14:textId="77777777" w:rsidR="00FB58C3" w:rsidRPr="004674F6" w:rsidRDefault="00FB58C3" w:rsidP="00960D67">
      <w:pPr>
        <w:spacing w:after="0" w:line="240" w:lineRule="auto"/>
        <w:rPr>
          <w:rFonts w:ascii="Times New Roman" w:hAnsi="Times New Roman" w:cs="Times New Roman"/>
          <w:sz w:val="24"/>
          <w:szCs w:val="24"/>
        </w:rPr>
      </w:pPr>
    </w:p>
    <w:p w14:paraId="4AF5E079" w14:textId="77777777" w:rsidR="00F5116B" w:rsidRPr="004674F6" w:rsidRDefault="00F5116B" w:rsidP="00960D67">
      <w:pPr>
        <w:shd w:val="clear" w:color="auto" w:fill="DEEAF6" w:themeFill="accent1"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 xml:space="preserve">LOGO </w:t>
      </w:r>
      <w:r w:rsidR="00E423C1" w:rsidRPr="004674F6">
        <w:rPr>
          <w:rFonts w:ascii="Times New Roman" w:hAnsi="Times New Roman" w:cs="Times New Roman"/>
          <w:b/>
          <w:sz w:val="24"/>
          <w:szCs w:val="24"/>
          <w:lang w:val="en-GB"/>
        </w:rPr>
        <w:t>OF THE UNIVERSITY OF SARAJEVO</w:t>
      </w:r>
    </w:p>
    <w:p w14:paraId="55B1672F" w14:textId="77777777" w:rsidR="00F5116B" w:rsidRPr="004674F6" w:rsidRDefault="00F5116B" w:rsidP="00960D67">
      <w:pPr>
        <w:spacing w:after="0" w:line="240" w:lineRule="auto"/>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116B" w:rsidRPr="004674F6" w14:paraId="40CF0568" w14:textId="77777777" w:rsidTr="007D78B7">
        <w:tc>
          <w:tcPr>
            <w:tcW w:w="4675" w:type="dxa"/>
          </w:tcPr>
          <w:p w14:paraId="11D05F20" w14:textId="2F9A1799" w:rsidR="00F5116B" w:rsidRPr="004674F6" w:rsidRDefault="00A3247B" w:rsidP="00960D67">
            <w:pPr>
              <w:jc w:val="center"/>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45881695" wp14:editId="40766766">
                  <wp:extent cx="961292" cy="961292"/>
                  <wp:effectExtent l="0" t="0" r="0" b="0"/>
                  <wp:docPr id="10663699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9965" name="Picture 10663699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457" cy="975457"/>
                          </a:xfrm>
                          <a:prstGeom prst="rect">
                            <a:avLst/>
                          </a:prstGeom>
                        </pic:spPr>
                      </pic:pic>
                    </a:graphicData>
                  </a:graphic>
                </wp:inline>
              </w:drawing>
            </w:r>
            <w:r w:rsidR="00F5116B" w:rsidRPr="004674F6">
              <w:rPr>
                <w:rFonts w:ascii="Times New Roman" w:hAnsi="Times New Roman" w:cs="Times New Roman"/>
                <w:noProof/>
                <w:sz w:val="24"/>
                <w:szCs w:val="24"/>
              </w:rPr>
              <w:drawing>
                <wp:anchor distT="0" distB="0" distL="114300" distR="114300" simplePos="0" relativeHeight="251660288" behindDoc="0" locked="0" layoutInCell="1" allowOverlap="1" wp14:anchorId="59187185" wp14:editId="26E0750F">
                  <wp:simplePos x="0" y="0"/>
                  <wp:positionH relativeFrom="margin">
                    <wp:posOffset>1965812</wp:posOffset>
                  </wp:positionH>
                  <wp:positionV relativeFrom="paragraph">
                    <wp:posOffset>347849</wp:posOffset>
                  </wp:positionV>
                  <wp:extent cx="321501" cy="315439"/>
                  <wp:effectExtent l="0" t="0" r="2540" b="8890"/>
                  <wp:wrapNone/>
                  <wp:docPr id="10" name="Picture 10" descr="Download Check Mark, Tick Mark, Check.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eck Mark, Tick Mark, Check. Royalty-Free Vecto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501" cy="3154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5" w:type="dxa"/>
          </w:tcPr>
          <w:p w14:paraId="01DE1B6E" w14:textId="3FC975E3" w:rsidR="00F5116B" w:rsidRPr="004674F6" w:rsidRDefault="00A3247B" w:rsidP="00960D67">
            <w:pPr>
              <w:jc w:val="center"/>
              <w:rPr>
                <w:rFonts w:ascii="Times New Roman" w:hAnsi="Times New Roman" w:cs="Times New Roman"/>
                <w:sz w:val="24"/>
                <w:szCs w:val="24"/>
                <w:lang w:val="en-GB"/>
              </w:rPr>
            </w:pPr>
            <w:r w:rsidRPr="004674F6">
              <w:rPr>
                <w:rFonts w:ascii="Times New Roman" w:hAnsi="Times New Roman" w:cs="Times New Roman"/>
                <w:noProof/>
                <w:sz w:val="24"/>
                <w:szCs w:val="24"/>
              </w:rPr>
              <w:drawing>
                <wp:inline distT="0" distB="0" distL="0" distR="0" wp14:anchorId="2EBC6B1B" wp14:editId="0D65C0AE">
                  <wp:extent cx="998663" cy="998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UNSA plavi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4180" cy="1004180"/>
                          </a:xfrm>
                          <a:prstGeom prst="rect">
                            <a:avLst/>
                          </a:prstGeom>
                        </pic:spPr>
                      </pic:pic>
                    </a:graphicData>
                  </a:graphic>
                </wp:inline>
              </w:drawing>
            </w:r>
            <w:r w:rsidR="00F5116B" w:rsidRPr="004674F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60D538" wp14:editId="1CE0814A">
                      <wp:simplePos x="0" y="0"/>
                      <wp:positionH relativeFrom="column">
                        <wp:posOffset>1957218</wp:posOffset>
                      </wp:positionH>
                      <wp:positionV relativeFrom="paragraph">
                        <wp:posOffset>355808</wp:posOffset>
                      </wp:positionV>
                      <wp:extent cx="242169" cy="242169"/>
                      <wp:effectExtent l="0" t="0" r="5715" b="5715"/>
                      <wp:wrapNone/>
                      <wp:docPr id="9" name="&quot;No&quot; Symbol 9"/>
                      <wp:cNvGraphicFramePr/>
                      <a:graphic xmlns:a="http://schemas.openxmlformats.org/drawingml/2006/main">
                        <a:graphicData uri="http://schemas.microsoft.com/office/word/2010/wordprocessingShape">
                          <wps:wsp>
                            <wps:cNvSpPr/>
                            <wps:spPr>
                              <a:xfrm>
                                <a:off x="0" y="0"/>
                                <a:ext cx="242169" cy="242169"/>
                              </a:xfrm>
                              <a:prstGeom prst="noSmoking">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A7C173"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9" o:spid="_x0000_s1026" type="#_x0000_t57" style="position:absolute;margin-left:154.1pt;margin-top:28pt;width:19.0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" adj="4050" fillcolor="red" stroked="f" strokeweight="1pt"/>
                  </w:pict>
                </mc:Fallback>
              </mc:AlternateContent>
            </w:r>
          </w:p>
        </w:tc>
      </w:tr>
      <w:tr w:rsidR="00F5116B" w:rsidRPr="004674F6" w14:paraId="7D7B4EF0" w14:textId="77777777" w:rsidTr="007D78B7">
        <w:tc>
          <w:tcPr>
            <w:tcW w:w="4675" w:type="dxa"/>
          </w:tcPr>
          <w:p w14:paraId="610F3455" w14:textId="77777777" w:rsidR="00F5116B" w:rsidRPr="004674F6" w:rsidRDefault="00E423C1" w:rsidP="00960D67">
            <w:pPr>
              <w:jc w:val="center"/>
              <w:rPr>
                <w:rFonts w:ascii="Times New Roman" w:hAnsi="Times New Roman" w:cs="Times New Roman"/>
                <w:b/>
                <w:sz w:val="24"/>
                <w:szCs w:val="24"/>
                <w:lang w:val="en-GB"/>
              </w:rPr>
            </w:pPr>
            <w:r w:rsidRPr="004674F6">
              <w:rPr>
                <w:rFonts w:ascii="Times New Roman" w:hAnsi="Times New Roman" w:cs="Times New Roman"/>
                <w:b/>
                <w:sz w:val="24"/>
                <w:szCs w:val="24"/>
                <w:lang w:val="en-GB"/>
              </w:rPr>
              <w:t>Correct</w:t>
            </w:r>
          </w:p>
        </w:tc>
        <w:tc>
          <w:tcPr>
            <w:tcW w:w="4675" w:type="dxa"/>
          </w:tcPr>
          <w:p w14:paraId="1F5791A6" w14:textId="77777777" w:rsidR="00F5116B" w:rsidRPr="004674F6" w:rsidRDefault="00E423C1" w:rsidP="00960D67">
            <w:pPr>
              <w:jc w:val="center"/>
              <w:rPr>
                <w:rFonts w:ascii="Times New Roman" w:hAnsi="Times New Roman" w:cs="Times New Roman"/>
                <w:b/>
                <w:sz w:val="24"/>
                <w:szCs w:val="24"/>
                <w:lang w:val="en-GB"/>
              </w:rPr>
            </w:pPr>
            <w:r w:rsidRPr="004674F6">
              <w:rPr>
                <w:rFonts w:ascii="Times New Roman" w:hAnsi="Times New Roman" w:cs="Times New Roman"/>
                <w:b/>
                <w:sz w:val="24"/>
                <w:szCs w:val="24"/>
                <w:lang w:val="en-GB"/>
              </w:rPr>
              <w:t>Not valid</w:t>
            </w:r>
          </w:p>
        </w:tc>
      </w:tr>
    </w:tbl>
    <w:p w14:paraId="7E9051E2" w14:textId="77777777" w:rsidR="00F5116B" w:rsidRPr="004674F6" w:rsidRDefault="00F5116B" w:rsidP="00960D67">
      <w:pPr>
        <w:spacing w:after="0" w:line="240" w:lineRule="auto"/>
        <w:rPr>
          <w:rFonts w:ascii="Times New Roman" w:hAnsi="Times New Roman" w:cs="Times New Roman"/>
          <w:sz w:val="24"/>
          <w:szCs w:val="24"/>
        </w:rPr>
      </w:pPr>
    </w:p>
    <w:p w14:paraId="01A23F52" w14:textId="77777777" w:rsidR="00F5116B" w:rsidRPr="004674F6" w:rsidRDefault="00F5116B" w:rsidP="00960D67">
      <w:pPr>
        <w:shd w:val="clear" w:color="auto" w:fill="DEEAF6" w:themeFill="accent1" w:themeFillTint="33"/>
        <w:spacing w:after="0" w:line="240" w:lineRule="auto"/>
        <w:rPr>
          <w:rFonts w:ascii="Times New Roman" w:hAnsi="Times New Roman" w:cs="Times New Roman"/>
          <w:b/>
          <w:sz w:val="24"/>
          <w:szCs w:val="24"/>
        </w:rPr>
      </w:pPr>
      <w:r w:rsidRPr="004674F6">
        <w:rPr>
          <w:rFonts w:ascii="Times New Roman" w:hAnsi="Times New Roman" w:cs="Times New Roman"/>
          <w:b/>
          <w:sz w:val="24"/>
          <w:szCs w:val="24"/>
        </w:rPr>
        <w:t>ABOUT UNSA</w:t>
      </w:r>
    </w:p>
    <w:p w14:paraId="4863D5C6"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Name (Bosnian): UNIVERZITET U SARAJEVU</w:t>
      </w:r>
    </w:p>
    <w:p w14:paraId="390CF47C"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Name (English): UNIVERSITY OF SARAJEVO</w:t>
      </w:r>
    </w:p>
    <w:p w14:paraId="410BF909"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Abbreviation: UNSA</w:t>
      </w:r>
    </w:p>
    <w:p w14:paraId="035DACC2"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Status: Public (State) higher education institution</w:t>
      </w:r>
    </w:p>
    <w:p w14:paraId="3BB943D3"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 xml:space="preserve">Postal address: </w:t>
      </w:r>
      <w:proofErr w:type="spellStart"/>
      <w:r w:rsidRPr="004674F6">
        <w:rPr>
          <w:rFonts w:ascii="Times New Roman" w:hAnsi="Times New Roman" w:cs="Times New Roman"/>
          <w:sz w:val="24"/>
          <w:szCs w:val="24"/>
        </w:rPr>
        <w:t>Obala</w:t>
      </w:r>
      <w:proofErr w:type="spellEnd"/>
      <w:r w:rsidRPr="004674F6">
        <w:rPr>
          <w:rFonts w:ascii="Times New Roman" w:hAnsi="Times New Roman" w:cs="Times New Roman"/>
          <w:sz w:val="24"/>
          <w:szCs w:val="24"/>
        </w:rPr>
        <w:t xml:space="preserve"> Kulina </w:t>
      </w:r>
      <w:proofErr w:type="spellStart"/>
      <w:r w:rsidRPr="004674F6">
        <w:rPr>
          <w:rFonts w:ascii="Times New Roman" w:hAnsi="Times New Roman" w:cs="Times New Roman"/>
          <w:sz w:val="24"/>
          <w:szCs w:val="24"/>
        </w:rPr>
        <w:t>bana</w:t>
      </w:r>
      <w:proofErr w:type="spellEnd"/>
      <w:r w:rsidRPr="004674F6">
        <w:rPr>
          <w:rFonts w:ascii="Times New Roman" w:hAnsi="Times New Roman" w:cs="Times New Roman"/>
          <w:sz w:val="24"/>
          <w:szCs w:val="24"/>
        </w:rPr>
        <w:t xml:space="preserve"> 7/II, 71000 Sarajevo, Bosnia and Herzegovina </w:t>
      </w:r>
    </w:p>
    <w:p w14:paraId="4D6BDC14"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 xml:space="preserve">Web address: </w:t>
      </w:r>
      <w:hyperlink r:id="rId10" w:history="1">
        <w:r w:rsidRPr="004674F6">
          <w:rPr>
            <w:rStyle w:val="Hyperlink"/>
            <w:rFonts w:ascii="Times New Roman" w:hAnsi="Times New Roman" w:cs="Times New Roman"/>
            <w:sz w:val="24"/>
            <w:szCs w:val="24"/>
          </w:rPr>
          <w:t>http://www.unsa.ba</w:t>
        </w:r>
      </w:hyperlink>
      <w:r w:rsidRPr="004674F6">
        <w:rPr>
          <w:rFonts w:ascii="Times New Roman" w:hAnsi="Times New Roman" w:cs="Times New Roman"/>
          <w:sz w:val="24"/>
          <w:szCs w:val="24"/>
        </w:rPr>
        <w:t xml:space="preserve"> </w:t>
      </w:r>
    </w:p>
    <w:p w14:paraId="3DE6D0B8"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Founded: 02 December 1949</w:t>
      </w:r>
    </w:p>
    <w:p w14:paraId="5AE1FA6F"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student: 22.000</w:t>
      </w:r>
    </w:p>
    <w:p w14:paraId="2A515B21"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teaching staff: 1.650</w:t>
      </w:r>
    </w:p>
    <w:p w14:paraId="0E21BC8F" w14:textId="77777777" w:rsidR="00960D67" w:rsidRPr="004674F6" w:rsidRDefault="00960D67"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No. of non-teaching staff: 990</w:t>
      </w:r>
    </w:p>
    <w:p w14:paraId="0BD565F9" w14:textId="559D42EB" w:rsidR="00FB58C3" w:rsidRPr="004674F6" w:rsidRDefault="00FB58C3" w:rsidP="00960D67">
      <w:pPr>
        <w:spacing w:after="0" w:line="240" w:lineRule="auto"/>
        <w:rPr>
          <w:rFonts w:ascii="Times New Roman" w:hAnsi="Times New Roman" w:cs="Times New Roman"/>
          <w:sz w:val="24"/>
          <w:szCs w:val="24"/>
        </w:rPr>
      </w:pPr>
      <w:r w:rsidRPr="004674F6">
        <w:rPr>
          <w:rFonts w:ascii="Times New Roman" w:hAnsi="Times New Roman" w:cs="Times New Roman"/>
          <w:sz w:val="24"/>
          <w:szCs w:val="24"/>
        </w:rPr>
        <w:t>Rector: Prof. dr. Tarik Zaimović</w:t>
      </w:r>
    </w:p>
    <w:p w14:paraId="3F4B7CEF" w14:textId="77777777" w:rsidR="00960D67" w:rsidRPr="004674F6" w:rsidRDefault="00960D67" w:rsidP="00960D67">
      <w:pPr>
        <w:spacing w:after="0" w:line="240" w:lineRule="auto"/>
        <w:rPr>
          <w:rFonts w:ascii="Times New Roman" w:hAnsi="Times New Roman" w:cs="Times New Roman"/>
          <w:sz w:val="24"/>
          <w:szCs w:val="24"/>
        </w:rPr>
      </w:pPr>
    </w:p>
    <w:p w14:paraId="4E04C580"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FACTS AND FIGURES</w:t>
      </w:r>
    </w:p>
    <w:p w14:paraId="77AF60B3" w14:textId="4319854A" w:rsidR="00960D67" w:rsidRPr="004674F6" w:rsidRDefault="0078263B" w:rsidP="0078263B">
      <w:pPr>
        <w:spacing w:after="0" w:line="240" w:lineRule="auto"/>
        <w:jc w:val="both"/>
        <w:rPr>
          <w:rFonts w:ascii="Times New Roman" w:hAnsi="Times New Roman" w:cs="Times New Roman"/>
          <w:sz w:val="24"/>
          <w:szCs w:val="24"/>
        </w:rPr>
      </w:pPr>
      <w:r w:rsidRPr="004674F6">
        <w:rPr>
          <w:rFonts w:ascii="Times New Roman" w:hAnsi="Times New Roman" w:cs="Times New Roman"/>
          <w:sz w:val="24"/>
          <w:szCs w:val="24"/>
        </w:rPr>
        <w:t xml:space="preserve">The University of Sarajevo (UNSA), established in 1949, traces its origins to the 16th century, marked by the signing of the </w:t>
      </w:r>
      <w:proofErr w:type="spellStart"/>
      <w:r w:rsidRPr="004674F6">
        <w:rPr>
          <w:rFonts w:ascii="Times New Roman" w:hAnsi="Times New Roman" w:cs="Times New Roman"/>
          <w:i/>
          <w:iCs/>
          <w:sz w:val="24"/>
          <w:szCs w:val="24"/>
        </w:rPr>
        <w:t>Waqfname</w:t>
      </w:r>
      <w:proofErr w:type="spellEnd"/>
      <w:r w:rsidRPr="004674F6">
        <w:rPr>
          <w:rFonts w:ascii="Times New Roman" w:hAnsi="Times New Roman" w:cs="Times New Roman"/>
          <w:sz w:val="24"/>
          <w:szCs w:val="24"/>
        </w:rPr>
        <w:t xml:space="preserve"> by Gazi Husrev Bey and the founding of the Gazi Husrev-bey Library, which today stands as one of its member institutions. As a public higher education institution, the University of Sarajevo offers a comprehensive range of study and research opportunities across 22 faculties, 3 academies, 5 institutes, 3 </w:t>
      </w:r>
      <w:proofErr w:type="spellStart"/>
      <w:r w:rsidRPr="004674F6">
        <w:rPr>
          <w:rFonts w:ascii="Times New Roman" w:hAnsi="Times New Roman" w:cs="Times New Roman"/>
          <w:sz w:val="24"/>
          <w:szCs w:val="24"/>
        </w:rPr>
        <w:t>centres</w:t>
      </w:r>
      <w:proofErr w:type="spellEnd"/>
      <w:r w:rsidRPr="004674F6">
        <w:rPr>
          <w:rFonts w:ascii="Times New Roman" w:hAnsi="Times New Roman" w:cs="Times New Roman"/>
          <w:sz w:val="24"/>
          <w:szCs w:val="24"/>
        </w:rPr>
        <w:t xml:space="preserve">, as well as through the National and University Library, Gazi Husrev-bey Library, the National Museum of Bosnia and Herzegovina, and the Student Parliament. With over 500 study </w:t>
      </w:r>
      <w:proofErr w:type="spellStart"/>
      <w:r w:rsidRPr="004674F6">
        <w:rPr>
          <w:rFonts w:ascii="Times New Roman" w:hAnsi="Times New Roman" w:cs="Times New Roman"/>
          <w:sz w:val="24"/>
          <w:szCs w:val="24"/>
        </w:rPr>
        <w:t>programmes</w:t>
      </w:r>
      <w:proofErr w:type="spellEnd"/>
      <w:r w:rsidRPr="004674F6">
        <w:rPr>
          <w:rFonts w:ascii="Times New Roman" w:hAnsi="Times New Roman" w:cs="Times New Roman"/>
          <w:sz w:val="24"/>
          <w:szCs w:val="24"/>
        </w:rPr>
        <w:t xml:space="preserve"> and more than 200 departments, UNSA serves approximately 22,000 students, making it the largest university in Bosnia and Herzegovina and one of the leading institutions in the region.</w:t>
      </w:r>
    </w:p>
    <w:p w14:paraId="7B5D3E76" w14:textId="77777777" w:rsidR="0078263B" w:rsidRPr="004674F6" w:rsidRDefault="0078263B" w:rsidP="0078263B">
      <w:pPr>
        <w:spacing w:after="0" w:line="240" w:lineRule="auto"/>
        <w:jc w:val="both"/>
        <w:rPr>
          <w:rFonts w:ascii="Times New Roman" w:hAnsi="Times New Roman" w:cs="Times New Roman"/>
          <w:sz w:val="24"/>
          <w:szCs w:val="24"/>
          <w:lang w:val="en-GB"/>
        </w:rPr>
      </w:pPr>
    </w:p>
    <w:p w14:paraId="1E1DA512"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MISSION AND VISION</w:t>
      </w:r>
    </w:p>
    <w:p w14:paraId="725268B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Our mission is to advance the internationalization of the University of Sarajevo, establishing it as a modern and distinctive European institution. Our vision emphasizes leadership in international </w:t>
      </w:r>
      <w:r w:rsidRPr="004674F6">
        <w:rPr>
          <w:rFonts w:ascii="Times New Roman" w:hAnsi="Times New Roman" w:cs="Times New Roman"/>
          <w:sz w:val="24"/>
          <w:szCs w:val="24"/>
          <w:lang w:val="en-GB"/>
        </w:rPr>
        <w:lastRenderedPageBreak/>
        <w:t>cooperation. With over 400 international agreements—both bilateral and program-based—with higher education institutions worldwide, as well as active membership in major international organizations and networks, we are well-positioned to build and strengthen global connections. Our goal is to increase international mobility, enabling our students, faculty, and associates to demonstrate their strengths on the world stage and enrich their professional and academic growth through these invaluable exchanges.</w:t>
      </w:r>
    </w:p>
    <w:p w14:paraId="5E87679A" w14:textId="77777777" w:rsidR="00960D67" w:rsidRPr="004674F6" w:rsidRDefault="00960D67" w:rsidP="00960D67">
      <w:pPr>
        <w:spacing w:after="0" w:line="240" w:lineRule="auto"/>
        <w:rPr>
          <w:rFonts w:ascii="Times New Roman" w:hAnsi="Times New Roman" w:cs="Times New Roman"/>
          <w:b/>
          <w:sz w:val="24"/>
          <w:szCs w:val="24"/>
          <w:lang w:val="en-GB"/>
        </w:rPr>
      </w:pPr>
    </w:p>
    <w:p w14:paraId="0B9E715D"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PREVIOUS AND CURRENT EXPERIENCE WITH THE EU-FUNDED PROJECTS</w:t>
      </w:r>
    </w:p>
    <w:p w14:paraId="586FBE45" w14:textId="5A846C15"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Since the 1990s, the University of Sarajevo (UNSA) has actively participated in EU-funded programs, including CARDS, PHARE, Pre-Tempus, Tempus, Erasmus Mundus, Erasmus+, COST, and Horizon2020/Europe. Following the devastation of the 1990s war, which left much of its infrastructure destroyed and many personnel lost, UNSA has utilized EU-funded projects to rebuild classrooms, laboratories, and other educational facilities, modernize curricula, train new personnel, and recruit staff members. With extensive experience in coordinating and implementing 103 Tempus projects, UNSA gained a strong foundation for Erasmus+ Capacity Building projects. Out of more than </w:t>
      </w:r>
      <w:r w:rsidR="004674F6">
        <w:rPr>
          <w:rFonts w:ascii="Times New Roman" w:hAnsi="Times New Roman" w:cs="Times New Roman"/>
          <w:sz w:val="24"/>
          <w:szCs w:val="24"/>
          <w:lang w:val="en-GB"/>
        </w:rPr>
        <w:t>250</w:t>
      </w:r>
      <w:r w:rsidRPr="004674F6">
        <w:rPr>
          <w:rFonts w:ascii="Times New Roman" w:hAnsi="Times New Roman" w:cs="Times New Roman"/>
          <w:sz w:val="24"/>
          <w:szCs w:val="24"/>
          <w:lang w:val="en-GB"/>
        </w:rPr>
        <w:t xml:space="preserve"> applications, </w:t>
      </w:r>
      <w:r w:rsidR="004674F6">
        <w:rPr>
          <w:rFonts w:ascii="Times New Roman" w:hAnsi="Times New Roman" w:cs="Times New Roman"/>
          <w:sz w:val="24"/>
          <w:szCs w:val="24"/>
          <w:lang w:val="en-GB"/>
        </w:rPr>
        <w:t>almost 100</w:t>
      </w:r>
      <w:r w:rsidRPr="004674F6">
        <w:rPr>
          <w:rFonts w:ascii="Times New Roman" w:hAnsi="Times New Roman" w:cs="Times New Roman"/>
          <w:sz w:val="24"/>
          <w:szCs w:val="24"/>
          <w:lang w:val="en-GB"/>
        </w:rPr>
        <w:t xml:space="preserve"> Capacity Building projects were approved, including </w:t>
      </w:r>
      <w:r w:rsidR="00960D67" w:rsidRPr="004674F6">
        <w:rPr>
          <w:rFonts w:ascii="Times New Roman" w:hAnsi="Times New Roman" w:cs="Times New Roman"/>
          <w:sz w:val="24"/>
          <w:szCs w:val="24"/>
          <w:lang w:val="en-GB"/>
        </w:rPr>
        <w:t xml:space="preserve">several </w:t>
      </w:r>
      <w:r w:rsidRPr="004674F6">
        <w:rPr>
          <w:rFonts w:ascii="Times New Roman" w:hAnsi="Times New Roman" w:cs="Times New Roman"/>
          <w:sz w:val="24"/>
          <w:szCs w:val="24"/>
          <w:lang w:val="en-GB"/>
        </w:rPr>
        <w:t>as coordinators, along with successful projects in Strategic Partnerships, Jean Monnet, and Sports actions.</w:t>
      </w:r>
    </w:p>
    <w:p w14:paraId="51E353D4" w14:textId="77777777" w:rsidR="00960D67" w:rsidRPr="004674F6" w:rsidRDefault="00960D67" w:rsidP="00960D67">
      <w:pPr>
        <w:spacing w:after="0" w:line="240" w:lineRule="auto"/>
        <w:rPr>
          <w:rFonts w:ascii="Times New Roman" w:hAnsi="Times New Roman" w:cs="Times New Roman"/>
          <w:b/>
          <w:sz w:val="24"/>
          <w:szCs w:val="24"/>
          <w:lang w:val="en-GB"/>
        </w:rPr>
      </w:pPr>
    </w:p>
    <w:p w14:paraId="1913C209"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EUROPEAN UNIVERSITIES (ALLIANCES)</w:t>
      </w:r>
    </w:p>
    <w:p w14:paraId="26079AD4" w14:textId="77777777" w:rsidR="00960D67" w:rsidRPr="004674F6" w:rsidRDefault="00F5116B" w:rsidP="00960D67">
      <w:pPr>
        <w:spacing w:after="0" w:line="240" w:lineRule="auto"/>
        <w:jc w:val="both"/>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 xml:space="preserve">The University of Sarajevo is proud to be part of the European University Initiative,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(European University for Peace, Justice, and Inclusive Societies). The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alliance is dedicated to enhancing the impact of internationalization with a focus on fostering a peaceful, just, and inclusive European society at various levels. Through this initiative, our university upholds a long-standing tradition of inter-university collaboration to promote a culture of dialogue and peace. </w:t>
      </w:r>
    </w:p>
    <w:p w14:paraId="0CCB7C67" w14:textId="77777777" w:rsidR="00F5116B" w:rsidRPr="004674F6" w:rsidRDefault="00F5116B" w:rsidP="00960D67">
      <w:pPr>
        <w:spacing w:after="0" w:line="240" w:lineRule="auto"/>
        <w:jc w:val="both"/>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 xml:space="preserve">The </w:t>
      </w:r>
      <w:proofErr w:type="spellStart"/>
      <w:r w:rsidRPr="004674F6">
        <w:rPr>
          <w:rFonts w:ascii="Times New Roman" w:eastAsia="Times New Roman" w:hAnsi="Times New Roman" w:cs="Times New Roman"/>
          <w:sz w:val="24"/>
          <w:szCs w:val="24"/>
          <w:lang w:val="en-GB"/>
        </w:rPr>
        <w:t>EUPeace</w:t>
      </w:r>
      <w:proofErr w:type="spellEnd"/>
      <w:r w:rsidRPr="004674F6">
        <w:rPr>
          <w:rFonts w:ascii="Times New Roman" w:eastAsia="Times New Roman" w:hAnsi="Times New Roman" w:cs="Times New Roman"/>
          <w:sz w:val="24"/>
          <w:szCs w:val="24"/>
          <w:lang w:val="en-GB"/>
        </w:rPr>
        <w:t xml:space="preserve"> Alliance comprises nine European universities:</w:t>
      </w:r>
    </w:p>
    <w:p w14:paraId="75703689" w14:textId="77777777" w:rsidR="00F5116B" w:rsidRPr="004674F6" w:rsidRDefault="00F5116B" w:rsidP="00960D67">
      <w:pPr>
        <w:numPr>
          <w:ilvl w:val="0"/>
          <w:numId w:val="1"/>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Marburg (Germany) - Coordinator</w:t>
      </w:r>
    </w:p>
    <w:p w14:paraId="6CE90BAB"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proofErr w:type="spellStart"/>
      <w:r w:rsidRPr="004674F6">
        <w:rPr>
          <w:rFonts w:ascii="Times New Roman" w:eastAsia="Times New Roman" w:hAnsi="Times New Roman" w:cs="Times New Roman"/>
          <w:sz w:val="24"/>
          <w:szCs w:val="24"/>
          <w:lang w:val="en-GB"/>
        </w:rPr>
        <w:t>Comillas</w:t>
      </w:r>
      <w:proofErr w:type="spellEnd"/>
      <w:r w:rsidRPr="004674F6">
        <w:rPr>
          <w:rFonts w:ascii="Times New Roman" w:eastAsia="Times New Roman" w:hAnsi="Times New Roman" w:cs="Times New Roman"/>
          <w:sz w:val="24"/>
          <w:szCs w:val="24"/>
          <w:lang w:val="en-GB"/>
        </w:rPr>
        <w:t xml:space="preserve"> Pontificia University of Madrid (Spain)</w:t>
      </w:r>
    </w:p>
    <w:p w14:paraId="4371A086"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proofErr w:type="spellStart"/>
      <w:r w:rsidRPr="004674F6">
        <w:rPr>
          <w:rFonts w:ascii="Times New Roman" w:eastAsia="Times New Roman" w:hAnsi="Times New Roman" w:cs="Times New Roman"/>
          <w:sz w:val="24"/>
          <w:szCs w:val="24"/>
          <w:lang w:val="en-GB"/>
        </w:rPr>
        <w:t>Çukurova</w:t>
      </w:r>
      <w:proofErr w:type="spellEnd"/>
      <w:r w:rsidRPr="004674F6">
        <w:rPr>
          <w:rFonts w:ascii="Times New Roman" w:eastAsia="Times New Roman" w:hAnsi="Times New Roman" w:cs="Times New Roman"/>
          <w:sz w:val="24"/>
          <w:szCs w:val="24"/>
          <w:lang w:val="en-GB"/>
        </w:rPr>
        <w:t xml:space="preserve"> University of Adana (Turkey)</w:t>
      </w:r>
    </w:p>
    <w:p w14:paraId="792802D4"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Giessen (Germany)</w:t>
      </w:r>
    </w:p>
    <w:p w14:paraId="0F016A2B"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Calabria (Italy)</w:t>
      </w:r>
    </w:p>
    <w:p w14:paraId="44529D82"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Limoges (France)</w:t>
      </w:r>
    </w:p>
    <w:p w14:paraId="30714C4F"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Mostar (Bosnia and Herzegovina)</w:t>
      </w:r>
    </w:p>
    <w:p w14:paraId="05894280"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Sarajevo (Bosnia and Herzegovina)</w:t>
      </w:r>
    </w:p>
    <w:p w14:paraId="7DC8ED22" w14:textId="77777777" w:rsidR="00F5116B" w:rsidRPr="004674F6" w:rsidRDefault="00F5116B" w:rsidP="00960D67">
      <w:pPr>
        <w:numPr>
          <w:ilvl w:val="0"/>
          <w:numId w:val="1"/>
        </w:numPr>
        <w:spacing w:before="100" w:beforeAutospacing="1"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sz w:val="24"/>
          <w:szCs w:val="24"/>
          <w:lang w:val="en-GB"/>
        </w:rPr>
        <w:t>University of West Bohemia (Czech Republic)</w:t>
      </w:r>
    </w:p>
    <w:p w14:paraId="203E19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Link: </w:t>
      </w:r>
      <w:hyperlink r:id="rId11" w:history="1">
        <w:r w:rsidRPr="004674F6">
          <w:rPr>
            <w:rStyle w:val="Hyperlink"/>
            <w:rFonts w:ascii="Times New Roman" w:hAnsi="Times New Roman" w:cs="Times New Roman"/>
            <w:sz w:val="24"/>
            <w:szCs w:val="24"/>
            <w:lang w:val="en-GB"/>
          </w:rPr>
          <w:t>https://www.unsa.ba/en/eupeace</w:t>
        </w:r>
      </w:hyperlink>
      <w:r w:rsidRPr="004674F6">
        <w:rPr>
          <w:rFonts w:ascii="Times New Roman" w:hAnsi="Times New Roman" w:cs="Times New Roman"/>
          <w:sz w:val="24"/>
          <w:szCs w:val="24"/>
          <w:lang w:val="en-GB"/>
        </w:rPr>
        <w:t xml:space="preserve"> </w:t>
      </w:r>
    </w:p>
    <w:p w14:paraId="09738F34" w14:textId="77777777" w:rsidR="00F5116B" w:rsidRPr="004674F6" w:rsidRDefault="00F5116B" w:rsidP="00960D67">
      <w:p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The official website of the alliance is </w:t>
      </w:r>
      <w:hyperlink r:id="rId12" w:history="1">
        <w:r w:rsidRPr="004674F6">
          <w:rPr>
            <w:rStyle w:val="Hyperlink"/>
            <w:rFonts w:ascii="Times New Roman" w:hAnsi="Times New Roman" w:cs="Times New Roman"/>
            <w:sz w:val="24"/>
            <w:szCs w:val="24"/>
            <w:lang w:val="en-GB"/>
          </w:rPr>
          <w:t>https://www.eupeace.eu/</w:t>
        </w:r>
      </w:hyperlink>
      <w:r w:rsidR="00960D67" w:rsidRPr="004674F6">
        <w:rPr>
          <w:rFonts w:ascii="Times New Roman" w:hAnsi="Times New Roman" w:cs="Times New Roman"/>
          <w:sz w:val="24"/>
          <w:szCs w:val="24"/>
          <w:lang w:val="en-GB"/>
        </w:rPr>
        <w:t xml:space="preserve"> </w:t>
      </w:r>
    </w:p>
    <w:p w14:paraId="35466DCE" w14:textId="77777777" w:rsidR="000A46B0" w:rsidRPr="004674F6" w:rsidRDefault="000A46B0" w:rsidP="00960D67">
      <w:pPr>
        <w:spacing w:after="0" w:line="240" w:lineRule="auto"/>
        <w:rPr>
          <w:rFonts w:ascii="Times New Roman" w:hAnsi="Times New Roman" w:cs="Times New Roman"/>
          <w:sz w:val="24"/>
          <w:szCs w:val="24"/>
          <w:lang w:val="en-GB"/>
        </w:rPr>
      </w:pPr>
    </w:p>
    <w:p w14:paraId="6A388D30" w14:textId="77777777" w:rsidR="00F5116B" w:rsidRPr="004674F6" w:rsidRDefault="00960D67" w:rsidP="00960D67">
      <w:pPr>
        <w:shd w:val="clear" w:color="auto" w:fill="DEEAF6" w:themeFill="accent1" w:themeFillTint="33"/>
        <w:spacing w:after="0" w:line="240" w:lineRule="auto"/>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INTERNATIONALISATION STRATEGY</w:t>
      </w:r>
    </w:p>
    <w:p w14:paraId="168D5D3B" w14:textId="307D5BEE" w:rsidR="00F5116B" w:rsidRPr="004674F6" w:rsidRDefault="00F5116B" w:rsidP="00960D67">
      <w:pPr>
        <w:pStyle w:val="NormalWeb"/>
        <w:spacing w:before="0" w:beforeAutospacing="0" w:after="0" w:afterAutospacing="0"/>
        <w:jc w:val="both"/>
      </w:pPr>
      <w:r w:rsidRPr="004674F6">
        <w:t>The University of Sarajevo has developed and adopted its Internationalization Strategy for 20</w:t>
      </w:r>
      <w:r w:rsidR="00D4347A" w:rsidRPr="004674F6">
        <w:t>19</w:t>
      </w:r>
      <w:r w:rsidRPr="004674F6">
        <w:t>-202</w:t>
      </w:r>
      <w:r w:rsidR="00D4347A" w:rsidRPr="004674F6">
        <w:t>4</w:t>
      </w:r>
      <w:r w:rsidRPr="004674F6">
        <w:t>. The presence of international students and staff has driven the creation of more English-taught courses and the exploration of entire study programs in English. Establishing joint degree programs is an option to enhance international engagement. As Bosnia and Herzegovina progresses towards EU candidacy, UNSA is increasingly committed to integrating into the European Higher Education Area. This program and our collaborations will improve networking and bridge EU and non-EU higher education communities.</w:t>
      </w:r>
      <w:r w:rsidR="00960D67" w:rsidRPr="004674F6">
        <w:t xml:space="preserve"> </w:t>
      </w:r>
      <w:r w:rsidRPr="004674F6">
        <w:t xml:space="preserve">UNSA is dedicated to strengthening </w:t>
      </w:r>
      <w:r w:rsidRPr="004674F6">
        <w:lastRenderedPageBreak/>
        <w:t xml:space="preserve">its internationalization process and enhancing its role as a modern, prosperous, recognizable, and socially responsible institution that drives social development. This internationalization process is thoughtfully designed to align with socio-economic, technical, and technological advancements both locally and globally, reflecting societal expectations of a university in the era of globalization and the Fourth Industrial Revolution. We are institutionalizing this 'internationalization process' at UNSA to create an attractive, stimulating, creative, and inclusive environment for learning, growth, research, and </w:t>
      </w:r>
      <w:r w:rsidR="00960D67" w:rsidRPr="004674F6">
        <w:t>knowledge sharing</w:t>
      </w:r>
      <w:r w:rsidRPr="004674F6">
        <w:t>, with a focus on:</w:t>
      </w:r>
    </w:p>
    <w:p w14:paraId="483E5E66"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Capacity Building</w:t>
      </w:r>
      <w:r w:rsidRPr="004674F6">
        <w:t>: Strengthening the abilities of organizational units, faculty, administration, and students to design and implement internationalization. This includes internal reorganization (horizontal integration of human resources), pedagogical support to enhance internationalization in teaching, strategic budgeting, documentation, experience sharing, training, and establishing an internationalization team.</w:t>
      </w:r>
    </w:p>
    <w:p w14:paraId="1BB85137"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Internationalization at Home</w:t>
      </w:r>
      <w:r w:rsidRPr="004674F6">
        <w:t>: Expanding the offer of modern study programs in English and fostering an international environment within the university.</w:t>
      </w:r>
    </w:p>
    <w:p w14:paraId="09105C83" w14:textId="77777777" w:rsidR="00F5116B" w:rsidRPr="004674F6" w:rsidRDefault="00F5116B" w:rsidP="00960D67">
      <w:pPr>
        <w:pStyle w:val="NormalWeb"/>
        <w:numPr>
          <w:ilvl w:val="0"/>
          <w:numId w:val="2"/>
        </w:numPr>
        <w:spacing w:before="0" w:beforeAutospacing="0" w:after="0" w:afterAutospacing="0"/>
        <w:jc w:val="both"/>
      </w:pPr>
      <w:r w:rsidRPr="004674F6">
        <w:rPr>
          <w:rStyle w:val="Strong"/>
        </w:rPr>
        <w:t>Visibility and Networking</w:t>
      </w:r>
      <w:r w:rsidRPr="004674F6">
        <w:t>: Enhancing internal and external promotion, IT support, and establishing a common portal for organizing events. This includes digitizing journals, forming a team to improve journal quality and indexing, and fostering academic meetings to increase the university’s visibili</w:t>
      </w:r>
      <w:r w:rsidR="00960D67" w:rsidRPr="004674F6">
        <w:t>ty and networking capabilities.</w:t>
      </w:r>
    </w:p>
    <w:p w14:paraId="53B9C38A" w14:textId="77777777" w:rsidR="00F5116B" w:rsidRPr="004674F6" w:rsidRDefault="00F5116B" w:rsidP="00960D67">
      <w:pPr>
        <w:spacing w:after="0" w:line="240" w:lineRule="auto"/>
        <w:rPr>
          <w:rFonts w:ascii="Times New Roman" w:hAnsi="Times New Roman" w:cs="Times New Roman"/>
          <w:sz w:val="24"/>
          <w:szCs w:val="24"/>
        </w:rPr>
      </w:pPr>
    </w:p>
    <w:p w14:paraId="188F5695" w14:textId="77777777" w:rsidR="00F5116B" w:rsidRPr="004674F6" w:rsidRDefault="00960D67" w:rsidP="002558F9">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STUDY AT UNSA</w:t>
      </w:r>
    </w:p>
    <w:p w14:paraId="4DF9569D" w14:textId="77777777" w:rsidR="00F5116B" w:rsidRPr="004674F6" w:rsidRDefault="00F5116B" w:rsidP="00960D67">
      <w:pPr>
        <w:spacing w:after="0" w:line="240" w:lineRule="auto"/>
        <w:rPr>
          <w:rFonts w:ascii="Times New Roman" w:hAnsi="Times New Roman" w:cs="Times New Roman"/>
          <w:sz w:val="24"/>
          <w:szCs w:val="24"/>
        </w:rPr>
      </w:pPr>
    </w:p>
    <w:p w14:paraId="717C9F9F"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EDUCATION SYSTEM</w:t>
      </w:r>
      <w:r w:rsidRPr="004674F6">
        <w:rPr>
          <w:rFonts w:ascii="Times New Roman" w:hAnsi="Times New Roman" w:cs="Times New Roman"/>
          <w:sz w:val="24"/>
          <w:szCs w:val="24"/>
          <w:lang w:val="en-GB"/>
        </w:rPr>
        <w:t>:</w:t>
      </w:r>
    </w:p>
    <w:p w14:paraId="550487C1" w14:textId="77777777" w:rsidR="00F5116B" w:rsidRPr="004674F6" w:rsidRDefault="00F5116B" w:rsidP="00960D67">
      <w:p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Bologna Education System, as of 2005</w:t>
      </w:r>
    </w:p>
    <w:p w14:paraId="29D8CDA8" w14:textId="77777777" w:rsidR="00960D67" w:rsidRPr="004674F6" w:rsidRDefault="00960D67" w:rsidP="00960D67">
      <w:pPr>
        <w:spacing w:after="0" w:line="240" w:lineRule="auto"/>
        <w:rPr>
          <w:rFonts w:ascii="Times New Roman" w:hAnsi="Times New Roman" w:cs="Times New Roman"/>
          <w:b/>
          <w:sz w:val="24"/>
          <w:szCs w:val="24"/>
          <w:lang w:val="en-GB"/>
        </w:rPr>
      </w:pPr>
    </w:p>
    <w:p w14:paraId="7D567800"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CYCLES</w:t>
      </w:r>
      <w:r w:rsidRPr="004674F6">
        <w:rPr>
          <w:rFonts w:ascii="Times New Roman" w:hAnsi="Times New Roman" w:cs="Times New Roman"/>
          <w:sz w:val="24"/>
          <w:szCs w:val="24"/>
          <w:lang w:val="en-GB"/>
        </w:rPr>
        <w:t>:</w:t>
      </w:r>
    </w:p>
    <w:p w14:paraId="79468D42" w14:textId="5C0ED01E"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1</w:t>
      </w:r>
      <w:r w:rsidRPr="004674F6">
        <w:rPr>
          <w:rFonts w:ascii="Times New Roman" w:hAnsi="Times New Roman" w:cs="Times New Roman"/>
          <w:sz w:val="24"/>
          <w:szCs w:val="24"/>
          <w:vertAlign w:val="superscript"/>
          <w:lang w:val="en-GB"/>
        </w:rPr>
        <w:t>st</w:t>
      </w:r>
      <w:r w:rsidRPr="004674F6">
        <w:rPr>
          <w:rFonts w:ascii="Times New Roman" w:hAnsi="Times New Roman" w:cs="Times New Roman"/>
          <w:sz w:val="24"/>
          <w:szCs w:val="24"/>
          <w:lang w:val="en-GB"/>
        </w:rPr>
        <w:t xml:space="preserve"> or Bachelor – 180 ECTS</w:t>
      </w:r>
      <w:r w:rsidR="00CE0B61">
        <w:rPr>
          <w:rFonts w:ascii="Times New Roman" w:hAnsi="Times New Roman" w:cs="Times New Roman"/>
          <w:sz w:val="24"/>
          <w:szCs w:val="24"/>
          <w:lang w:val="en-GB"/>
        </w:rPr>
        <w:t xml:space="preserve"> (certain programmes offer 4 years or 240 ECTS)</w:t>
      </w:r>
    </w:p>
    <w:p w14:paraId="22A62785"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2</w:t>
      </w:r>
      <w:r w:rsidRPr="004674F6">
        <w:rPr>
          <w:rFonts w:ascii="Times New Roman" w:hAnsi="Times New Roman" w:cs="Times New Roman"/>
          <w:sz w:val="24"/>
          <w:szCs w:val="24"/>
          <w:vertAlign w:val="superscript"/>
          <w:lang w:val="en-GB"/>
        </w:rPr>
        <w:t>nd</w:t>
      </w:r>
      <w:r w:rsidRPr="004674F6">
        <w:rPr>
          <w:rFonts w:ascii="Times New Roman" w:hAnsi="Times New Roman" w:cs="Times New Roman"/>
          <w:sz w:val="24"/>
          <w:szCs w:val="24"/>
          <w:lang w:val="en-GB"/>
        </w:rPr>
        <w:t xml:space="preserve"> or Master – 120 ECTS</w:t>
      </w:r>
    </w:p>
    <w:p w14:paraId="5B46ED9C"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Integrated (1</w:t>
      </w:r>
      <w:r w:rsidRPr="004674F6">
        <w:rPr>
          <w:rFonts w:ascii="Times New Roman" w:hAnsi="Times New Roman" w:cs="Times New Roman"/>
          <w:sz w:val="24"/>
          <w:szCs w:val="24"/>
          <w:vertAlign w:val="superscript"/>
          <w:lang w:val="en-GB"/>
        </w:rPr>
        <w:t>st</w:t>
      </w:r>
      <w:r w:rsidRPr="004674F6">
        <w:rPr>
          <w:rFonts w:ascii="Times New Roman" w:hAnsi="Times New Roman" w:cs="Times New Roman"/>
          <w:sz w:val="24"/>
          <w:szCs w:val="24"/>
          <w:lang w:val="en-GB"/>
        </w:rPr>
        <w:t xml:space="preserve"> + 2</w:t>
      </w:r>
      <w:r w:rsidRPr="004674F6">
        <w:rPr>
          <w:rFonts w:ascii="Times New Roman" w:hAnsi="Times New Roman" w:cs="Times New Roman"/>
          <w:sz w:val="24"/>
          <w:szCs w:val="24"/>
          <w:vertAlign w:val="superscript"/>
          <w:lang w:val="en-GB"/>
        </w:rPr>
        <w:t>nd</w:t>
      </w:r>
      <w:r w:rsidRPr="004674F6">
        <w:rPr>
          <w:rFonts w:ascii="Times New Roman" w:hAnsi="Times New Roman" w:cs="Times New Roman"/>
          <w:sz w:val="24"/>
          <w:szCs w:val="24"/>
          <w:lang w:val="en-GB"/>
        </w:rPr>
        <w:t>) – 300 ECTS</w:t>
      </w:r>
    </w:p>
    <w:p w14:paraId="4B1660C6" w14:textId="77777777" w:rsidR="00F5116B" w:rsidRPr="004674F6" w:rsidRDefault="00F5116B" w:rsidP="00960D67">
      <w:pPr>
        <w:pStyle w:val="ListParagraph"/>
        <w:numPr>
          <w:ilvl w:val="0"/>
          <w:numId w:val="5"/>
        </w:numPr>
        <w:spacing w:after="0" w:line="240" w:lineRule="auto"/>
        <w:rPr>
          <w:rFonts w:ascii="Times New Roman" w:hAnsi="Times New Roman" w:cs="Times New Roman"/>
          <w:sz w:val="24"/>
          <w:szCs w:val="24"/>
          <w:lang w:val="en-GB"/>
        </w:rPr>
      </w:pPr>
      <w:r w:rsidRPr="004674F6">
        <w:rPr>
          <w:rFonts w:ascii="Times New Roman" w:hAnsi="Times New Roman" w:cs="Times New Roman"/>
          <w:sz w:val="24"/>
          <w:szCs w:val="24"/>
          <w:lang w:val="en-GB"/>
        </w:rPr>
        <w:t>PhD – 120 ECTS</w:t>
      </w:r>
    </w:p>
    <w:p w14:paraId="348B635F" w14:textId="77777777" w:rsidR="00F5116B" w:rsidRPr="004674F6" w:rsidRDefault="00F5116B" w:rsidP="00960D67">
      <w:pPr>
        <w:spacing w:after="0" w:line="240" w:lineRule="auto"/>
        <w:rPr>
          <w:rFonts w:ascii="Times New Roman" w:hAnsi="Times New Roman" w:cs="Times New Roman"/>
          <w:sz w:val="24"/>
          <w:szCs w:val="24"/>
          <w:lang w:val="en-GB"/>
        </w:rPr>
      </w:pPr>
    </w:p>
    <w:p w14:paraId="62700C60" w14:textId="35F56F11"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 xml:space="preserve">CREDIT </w:t>
      </w:r>
      <w:r w:rsidR="00CE0B61">
        <w:rPr>
          <w:rFonts w:ascii="Times New Roman" w:hAnsi="Times New Roman" w:cs="Times New Roman"/>
          <w:b/>
          <w:sz w:val="24"/>
          <w:szCs w:val="24"/>
          <w:lang w:val="en-GB"/>
        </w:rPr>
        <w:t xml:space="preserve">AND GRADYING </w:t>
      </w:r>
      <w:r w:rsidRPr="004674F6">
        <w:rPr>
          <w:rFonts w:ascii="Times New Roman" w:hAnsi="Times New Roman" w:cs="Times New Roman"/>
          <w:b/>
          <w:sz w:val="24"/>
          <w:szCs w:val="24"/>
          <w:lang w:val="en-GB"/>
        </w:rPr>
        <w:t>SYSTEM</w:t>
      </w:r>
      <w:r w:rsidRPr="004674F6">
        <w:rPr>
          <w:rFonts w:ascii="Times New Roman" w:hAnsi="Times New Roman" w:cs="Times New Roman"/>
          <w:sz w:val="24"/>
          <w:szCs w:val="24"/>
          <w:lang w:val="en-GB"/>
        </w:rPr>
        <w:t>:</w:t>
      </w:r>
    </w:p>
    <w:p w14:paraId="7F97A90B" w14:textId="77777777" w:rsidR="00F5116B"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regulates its grading system with the Law of Higher Education of Canton Sarajevo. It applies the principles of the Bologna Declaration, implementing European Credit Transfer and Accumulation System (ECTS). One semester is 30 ECTS, and 1 ECTS is approx. 25 hours of work. The student will receive approx. 30 ECTS depending on chosen subjects and their sum, but the minimum is 20-25.</w:t>
      </w:r>
    </w:p>
    <w:p w14:paraId="179960D9" w14:textId="5121617A" w:rsidR="00CE0B61" w:rsidRPr="004674F6" w:rsidRDefault="00CE0B61" w:rsidP="00960D6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Link: </w:t>
      </w:r>
      <w:hyperlink r:id="rId13" w:anchor="grading-system" w:history="1">
        <w:r w:rsidR="00E0335A" w:rsidRPr="00237EF2">
          <w:rPr>
            <w:rStyle w:val="Hyperlink"/>
            <w:rFonts w:ascii="Times New Roman" w:hAnsi="Times New Roman" w:cs="Times New Roman"/>
            <w:sz w:val="24"/>
            <w:szCs w:val="24"/>
            <w:lang w:val="en-GB"/>
          </w:rPr>
          <w:t>https://international.unsa.ba/student-academic-information/#grading-system</w:t>
        </w:r>
      </w:hyperlink>
      <w:r w:rsidR="00E0335A">
        <w:rPr>
          <w:rFonts w:ascii="Times New Roman" w:hAnsi="Times New Roman" w:cs="Times New Roman"/>
          <w:sz w:val="24"/>
          <w:szCs w:val="24"/>
          <w:lang w:val="en-GB"/>
        </w:rPr>
        <w:t xml:space="preserve"> </w:t>
      </w:r>
    </w:p>
    <w:p w14:paraId="783D19F5" w14:textId="77777777" w:rsidR="00F5116B" w:rsidRPr="004674F6" w:rsidRDefault="00F5116B" w:rsidP="00960D67">
      <w:pPr>
        <w:spacing w:after="0" w:line="240" w:lineRule="auto"/>
        <w:rPr>
          <w:rFonts w:ascii="Times New Roman" w:hAnsi="Times New Roman" w:cs="Times New Roman"/>
          <w:sz w:val="24"/>
          <w:szCs w:val="24"/>
          <w:lang w:val="en-GB"/>
        </w:rPr>
      </w:pPr>
    </w:p>
    <w:p w14:paraId="5B19BBB8"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STUDY FIELDS</w:t>
      </w:r>
      <w:r w:rsidRPr="004674F6">
        <w:rPr>
          <w:rFonts w:ascii="Times New Roman" w:hAnsi="Times New Roman" w:cs="Times New Roman"/>
          <w:sz w:val="24"/>
          <w:szCs w:val="24"/>
          <w:lang w:val="en-GB"/>
        </w:rPr>
        <w:t>:</w:t>
      </w:r>
    </w:p>
    <w:p w14:paraId="05437B75"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University of Sarajevo is a comprehensive institution offering over 500 study programs across all </w:t>
      </w:r>
      <w:r w:rsidR="00960D67" w:rsidRPr="004674F6">
        <w:rPr>
          <w:rFonts w:ascii="Times New Roman" w:hAnsi="Times New Roman" w:cs="Times New Roman"/>
          <w:sz w:val="24"/>
          <w:szCs w:val="24"/>
          <w:lang w:val="en-GB"/>
        </w:rPr>
        <w:t>three-study</w:t>
      </w:r>
      <w:r w:rsidRPr="004674F6">
        <w:rPr>
          <w:rFonts w:ascii="Times New Roman" w:hAnsi="Times New Roman" w:cs="Times New Roman"/>
          <w:sz w:val="24"/>
          <w:szCs w:val="24"/>
          <w:lang w:val="en-GB"/>
        </w:rPr>
        <w:t xml:space="preserve"> cycles (including integrated programs) in fields such as </w:t>
      </w:r>
      <w:r w:rsidRPr="004674F6">
        <w:rPr>
          <w:rFonts w:ascii="Times New Roman" w:hAnsi="Times New Roman" w:cs="Times New Roman"/>
          <w:b/>
          <w:sz w:val="24"/>
          <w:szCs w:val="24"/>
          <w:lang w:val="en-GB"/>
        </w:rPr>
        <w:t>arts, humanities, social sciences, medical sciences, technical sciences, and natural sciences</w:t>
      </w:r>
      <w:r w:rsidRPr="004674F6">
        <w:rPr>
          <w:rFonts w:ascii="Times New Roman" w:hAnsi="Times New Roman" w:cs="Times New Roman"/>
          <w:sz w:val="24"/>
          <w:szCs w:val="24"/>
          <w:lang w:val="en-GB"/>
        </w:rPr>
        <w:t xml:space="preserve">. We are committed to advancing the internationalization of all study fields and member units. Although not all programs are available in English (please refer to our modules in English for options), we encourage both students and staff to apply for mobility opportunities and experience an enriching international environment. By increasing the number of exchange students and staff, we can foster a more open </w:t>
      </w:r>
      <w:r w:rsidRPr="004674F6">
        <w:rPr>
          <w:rFonts w:ascii="Times New Roman" w:hAnsi="Times New Roman" w:cs="Times New Roman"/>
          <w:sz w:val="24"/>
          <w:szCs w:val="24"/>
          <w:lang w:val="en-GB"/>
        </w:rPr>
        <w:lastRenderedPageBreak/>
        <w:t>and inclusive culture of internationalization at home, benefiting our academic community and beyond.</w:t>
      </w:r>
    </w:p>
    <w:p w14:paraId="08E3E36A" w14:textId="77777777" w:rsidR="00960D67" w:rsidRPr="004674F6" w:rsidRDefault="00960D67" w:rsidP="00960D67">
      <w:pPr>
        <w:spacing w:after="0" w:line="240" w:lineRule="auto"/>
        <w:rPr>
          <w:rFonts w:ascii="Times New Roman" w:hAnsi="Times New Roman" w:cs="Times New Roman"/>
          <w:b/>
          <w:sz w:val="24"/>
          <w:szCs w:val="24"/>
          <w:lang w:val="en-GB"/>
        </w:rPr>
      </w:pPr>
    </w:p>
    <w:p w14:paraId="29981DEB"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STUDY PROGRAMS</w:t>
      </w:r>
      <w:r w:rsidRPr="004674F6">
        <w:rPr>
          <w:rFonts w:ascii="Times New Roman" w:hAnsi="Times New Roman" w:cs="Times New Roman"/>
          <w:sz w:val="24"/>
          <w:szCs w:val="24"/>
          <w:lang w:val="en-GB"/>
        </w:rPr>
        <w:t>:</w:t>
      </w:r>
    </w:p>
    <w:p w14:paraId="4BC093FE"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Arts</w:t>
      </w:r>
      <w:r w:rsidRPr="004674F6">
        <w:rPr>
          <w:rFonts w:ascii="Times New Roman" w:eastAsia="Times New Roman" w:hAnsi="Times New Roman" w:cs="Times New Roman"/>
          <w:sz w:val="24"/>
          <w:szCs w:val="24"/>
          <w:lang w:val="en-GB"/>
        </w:rPr>
        <w:t>: Fine Arts, Music, Performing Arts</w:t>
      </w:r>
    </w:p>
    <w:p w14:paraId="35FA4606"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Humanities</w:t>
      </w:r>
      <w:r w:rsidRPr="004674F6">
        <w:rPr>
          <w:rFonts w:ascii="Times New Roman" w:eastAsia="Times New Roman" w:hAnsi="Times New Roman" w:cs="Times New Roman"/>
          <w:sz w:val="24"/>
          <w:szCs w:val="24"/>
          <w:lang w:val="en-GB"/>
        </w:rPr>
        <w:t>: Catholic Theology, Education, Islamic Studies, Philosophy, Languages</w:t>
      </w:r>
    </w:p>
    <w:p w14:paraId="5D5D2A59"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Medicine</w:t>
      </w:r>
      <w:r w:rsidRPr="004674F6">
        <w:rPr>
          <w:rFonts w:ascii="Times New Roman" w:eastAsia="Times New Roman" w:hAnsi="Times New Roman" w:cs="Times New Roman"/>
          <w:sz w:val="24"/>
          <w:szCs w:val="24"/>
          <w:lang w:val="en-GB"/>
        </w:rPr>
        <w:t>: Dentistry, Health Studies, Medicine, Pharmacy, Veterinary Medicine</w:t>
      </w:r>
    </w:p>
    <w:p w14:paraId="5A2E6DD3"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Natural Sciences</w:t>
      </w:r>
      <w:r w:rsidRPr="004674F6">
        <w:rPr>
          <w:rFonts w:ascii="Times New Roman" w:eastAsia="Times New Roman" w:hAnsi="Times New Roman" w:cs="Times New Roman"/>
          <w:sz w:val="24"/>
          <w:szCs w:val="24"/>
          <w:lang w:val="en-GB"/>
        </w:rPr>
        <w:t>: Agriculture and Food Sciences, Forestry, Biology, Chemistry, Geography, Mathematics, Physics</w:t>
      </w:r>
    </w:p>
    <w:p w14:paraId="42381B28"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Social Sciences</w:t>
      </w:r>
      <w:r w:rsidRPr="004674F6">
        <w:rPr>
          <w:rFonts w:ascii="Times New Roman" w:eastAsia="Times New Roman" w:hAnsi="Times New Roman" w:cs="Times New Roman"/>
          <w:sz w:val="24"/>
          <w:szCs w:val="24"/>
          <w:lang w:val="en-GB"/>
        </w:rPr>
        <w:t>: Administration, Criminal Law, Security Studies, Law, Political Sciences, Sports and Physical Education, Economics and Business</w:t>
      </w:r>
    </w:p>
    <w:p w14:paraId="7D76AFC2" w14:textId="77777777" w:rsidR="00F5116B" w:rsidRPr="004674F6" w:rsidRDefault="00F5116B" w:rsidP="00960D67">
      <w:pPr>
        <w:pStyle w:val="ListParagraph"/>
        <w:numPr>
          <w:ilvl w:val="0"/>
          <w:numId w:val="3"/>
        </w:numPr>
        <w:spacing w:after="0" w:line="240" w:lineRule="auto"/>
        <w:rPr>
          <w:rFonts w:ascii="Times New Roman" w:eastAsia="Times New Roman" w:hAnsi="Times New Roman" w:cs="Times New Roman"/>
          <w:sz w:val="24"/>
          <w:szCs w:val="24"/>
          <w:lang w:val="en-GB"/>
        </w:rPr>
      </w:pPr>
      <w:r w:rsidRPr="004674F6">
        <w:rPr>
          <w:rFonts w:ascii="Times New Roman" w:eastAsia="Times New Roman" w:hAnsi="Times New Roman" w:cs="Times New Roman"/>
          <w:b/>
          <w:bCs/>
          <w:sz w:val="24"/>
          <w:szCs w:val="24"/>
          <w:lang w:val="en-GB"/>
        </w:rPr>
        <w:t>Technical Sciences</w:t>
      </w:r>
      <w:r w:rsidRPr="004674F6">
        <w:rPr>
          <w:rFonts w:ascii="Times New Roman" w:eastAsia="Times New Roman" w:hAnsi="Times New Roman" w:cs="Times New Roman"/>
          <w:sz w:val="24"/>
          <w:szCs w:val="24"/>
          <w:lang w:val="en-GB"/>
        </w:rPr>
        <w:t>: Architecture, Civil Engineering, Electrical Engineering, Mechanical Engineering, Traffic and Communications</w:t>
      </w:r>
    </w:p>
    <w:p w14:paraId="4D41AAB3" w14:textId="77777777" w:rsidR="00F5116B" w:rsidRPr="004674F6" w:rsidRDefault="00F5116B" w:rsidP="00960D67">
      <w:pPr>
        <w:spacing w:after="0" w:line="240" w:lineRule="auto"/>
        <w:rPr>
          <w:rFonts w:ascii="Times New Roman" w:eastAsia="Times New Roman" w:hAnsi="Times New Roman" w:cs="Times New Roman"/>
          <w:sz w:val="24"/>
          <w:szCs w:val="24"/>
          <w:lang w:val="en-GB"/>
        </w:rPr>
      </w:pPr>
    </w:p>
    <w:p w14:paraId="6B3E6D5E" w14:textId="77777777" w:rsidR="00F5116B" w:rsidRPr="004674F6" w:rsidRDefault="00960D67" w:rsidP="00960D67">
      <w:pPr>
        <w:shd w:val="clear" w:color="auto" w:fill="FBE4D5" w:themeFill="accent2" w:themeFillTint="33"/>
        <w:spacing w:after="0" w:line="240" w:lineRule="auto"/>
        <w:rPr>
          <w:rFonts w:ascii="Times New Roman" w:hAnsi="Times New Roman" w:cs="Times New Roman"/>
          <w:sz w:val="24"/>
          <w:szCs w:val="24"/>
          <w:lang w:val="en-GB"/>
        </w:rPr>
      </w:pPr>
      <w:r w:rsidRPr="004674F6">
        <w:rPr>
          <w:rFonts w:ascii="Times New Roman" w:hAnsi="Times New Roman" w:cs="Times New Roman"/>
          <w:b/>
          <w:sz w:val="24"/>
          <w:szCs w:val="24"/>
          <w:lang w:val="en-GB"/>
        </w:rPr>
        <w:t>UNSA MEMBER UNITS</w:t>
      </w:r>
      <w:r w:rsidRPr="004674F6">
        <w:rPr>
          <w:rFonts w:ascii="Times New Roman" w:hAnsi="Times New Roman" w:cs="Times New Roman"/>
          <w:sz w:val="24"/>
          <w:szCs w:val="24"/>
          <w:lang w:val="en-GB"/>
        </w:rPr>
        <w:t>:</w:t>
      </w:r>
    </w:p>
    <w:p w14:paraId="54F68EE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Fine Arts</w:t>
      </w:r>
    </w:p>
    <w:p w14:paraId="11D53985"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Music</w:t>
      </w:r>
    </w:p>
    <w:p w14:paraId="3C0C519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Academy of Performing Arts</w:t>
      </w:r>
    </w:p>
    <w:p w14:paraId="3FA4245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Administration</w:t>
      </w:r>
    </w:p>
    <w:p w14:paraId="171306C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Agriculture and Food Sciences</w:t>
      </w:r>
    </w:p>
    <w:p w14:paraId="4FF8E793"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Architecture</w:t>
      </w:r>
    </w:p>
    <w:p w14:paraId="1AD8CAF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Catholic Theology</w:t>
      </w:r>
    </w:p>
    <w:p w14:paraId="09EF5A66"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Civil Engineering</w:t>
      </w:r>
    </w:p>
    <w:p w14:paraId="3E6BA76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Criminology, Criminology and Security Studies</w:t>
      </w:r>
    </w:p>
    <w:p w14:paraId="4302555D"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Faculty of Dentistry with a dental clinical </w:t>
      </w:r>
      <w:r w:rsidR="008B2A2D" w:rsidRPr="004674F6">
        <w:rPr>
          <w:rFonts w:ascii="Times New Roman" w:hAnsi="Times New Roman" w:cs="Times New Roman"/>
          <w:sz w:val="24"/>
          <w:szCs w:val="24"/>
          <w:lang w:val="en-GB"/>
        </w:rPr>
        <w:t>centre</w:t>
      </w:r>
    </w:p>
    <w:p w14:paraId="4B91B20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Education</w:t>
      </w:r>
    </w:p>
    <w:p w14:paraId="2F6820F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Electrical Engineering</w:t>
      </w:r>
    </w:p>
    <w:p w14:paraId="48C697AD"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Forestry</w:t>
      </w:r>
    </w:p>
    <w:p w14:paraId="05B594C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Health Studies</w:t>
      </w:r>
    </w:p>
    <w:p w14:paraId="221A44D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Islamic Studies</w:t>
      </w:r>
    </w:p>
    <w:p w14:paraId="64D04AD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Law</w:t>
      </w:r>
    </w:p>
    <w:p w14:paraId="25D5012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Mechanical Engineering</w:t>
      </w:r>
    </w:p>
    <w:p w14:paraId="779A6BE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Medicine</w:t>
      </w:r>
    </w:p>
    <w:p w14:paraId="7A2AF108"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Natural Sciences and Mathematics</w:t>
      </w:r>
    </w:p>
    <w:p w14:paraId="5C6DB804"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Pharmacy</w:t>
      </w:r>
    </w:p>
    <w:p w14:paraId="783951E2"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Philosophy</w:t>
      </w:r>
    </w:p>
    <w:p w14:paraId="4A074289"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Political Sciences</w:t>
      </w:r>
    </w:p>
    <w:p w14:paraId="1390704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Sports and Physical Education</w:t>
      </w:r>
    </w:p>
    <w:p w14:paraId="27309DA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Traffic and Communications</w:t>
      </w:r>
    </w:p>
    <w:p w14:paraId="0F1CD02F"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Faculty of Veterinary Medicine</w:t>
      </w:r>
    </w:p>
    <w:p w14:paraId="5F6B5D9C"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for Genetic Engineering and Biotechnology</w:t>
      </w:r>
    </w:p>
    <w:p w14:paraId="34F30EE7"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for Research on Crimes against Humanity and International Law</w:t>
      </w:r>
    </w:p>
    <w:p w14:paraId="6B8F769A"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Institute of History</w:t>
      </w:r>
    </w:p>
    <w:p w14:paraId="79C5E51B"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Language Institute</w:t>
      </w:r>
    </w:p>
    <w:p w14:paraId="37F3440E" w14:textId="77777777" w:rsidR="00F5116B" w:rsidRPr="004674F6"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Oriental Institute</w:t>
      </w:r>
    </w:p>
    <w:p w14:paraId="0A86A1AF" w14:textId="77777777" w:rsidR="00F5116B" w:rsidRDefault="00F5116B" w:rsidP="00960D67">
      <w:pPr>
        <w:pStyle w:val="ListParagraph"/>
        <w:numPr>
          <w:ilvl w:val="0"/>
          <w:numId w:val="4"/>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School of Economics and Business</w:t>
      </w:r>
    </w:p>
    <w:p w14:paraId="35B1A7E5" w14:textId="236E01FE" w:rsidR="00E0335A" w:rsidRPr="00E0335A" w:rsidRDefault="00E0335A" w:rsidP="00E0335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Link: </w:t>
      </w:r>
      <w:hyperlink r:id="rId14" w:history="1">
        <w:r w:rsidR="001F614B" w:rsidRPr="00237EF2">
          <w:rPr>
            <w:rStyle w:val="Hyperlink"/>
            <w:rFonts w:ascii="Times New Roman" w:hAnsi="Times New Roman" w:cs="Times New Roman"/>
            <w:sz w:val="24"/>
            <w:szCs w:val="24"/>
            <w:lang w:val="en-GB"/>
          </w:rPr>
          <w:t>https://international.unsa.ba/member-units/</w:t>
        </w:r>
      </w:hyperlink>
      <w:r w:rsidR="001F614B">
        <w:rPr>
          <w:rFonts w:ascii="Times New Roman" w:hAnsi="Times New Roman" w:cs="Times New Roman"/>
          <w:sz w:val="24"/>
          <w:szCs w:val="24"/>
          <w:lang w:val="en-GB"/>
        </w:rPr>
        <w:t xml:space="preserve"> </w:t>
      </w:r>
    </w:p>
    <w:p w14:paraId="69F56CD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075CA19D" w14:textId="77777777" w:rsidR="00F5116B" w:rsidRPr="004674F6" w:rsidRDefault="008B2A2D" w:rsidP="008B2A2D">
      <w:pPr>
        <w:shd w:val="clear" w:color="auto" w:fill="FBE4D5" w:themeFill="accent2" w:themeFillTint="33"/>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shd w:val="clear" w:color="auto" w:fill="FBE4D5" w:themeFill="accent2" w:themeFillTint="33"/>
          <w:lang w:val="en-GB"/>
        </w:rPr>
        <w:t>RESEARCH</w:t>
      </w:r>
      <w:r w:rsidR="00F5116B" w:rsidRPr="004674F6">
        <w:rPr>
          <w:rFonts w:ascii="Times New Roman" w:hAnsi="Times New Roman" w:cs="Times New Roman"/>
          <w:sz w:val="24"/>
          <w:szCs w:val="24"/>
          <w:lang w:val="en-GB"/>
        </w:rPr>
        <w:t>:</w:t>
      </w:r>
    </w:p>
    <w:p w14:paraId="07B0B80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offers extensive research opportunities, with a strong focus on enhancing quality and fostering innovation in science, technology, and the arts. UNSA is committed to strengthening its research profile and reputation, a dedication underscored by its receipt of the ‘</w:t>
      </w:r>
      <w:r w:rsidRPr="004674F6">
        <w:rPr>
          <w:rFonts w:ascii="Times New Roman" w:hAnsi="Times New Roman" w:cs="Times New Roman"/>
          <w:b/>
          <w:sz w:val="24"/>
          <w:szCs w:val="24"/>
          <w:lang w:val="en-GB"/>
        </w:rPr>
        <w:t>HR Excellence in Research</w:t>
      </w:r>
      <w:r w:rsidRPr="004674F6">
        <w:rPr>
          <w:rFonts w:ascii="Times New Roman" w:hAnsi="Times New Roman" w:cs="Times New Roman"/>
          <w:sz w:val="24"/>
          <w:szCs w:val="24"/>
          <w:lang w:val="en-GB"/>
        </w:rPr>
        <w:t xml:space="preserve">’ logo, which highlights our commitment to a fair and inspiring research environment. The University hosts various research institutes and laboratories (link: </w:t>
      </w:r>
      <w:hyperlink r:id="rId15" w:tgtFrame="_new" w:history="1">
        <w:r w:rsidRPr="004674F6">
          <w:rPr>
            <w:rStyle w:val="Hyperlink"/>
            <w:rFonts w:ascii="Times New Roman" w:hAnsi="Times New Roman" w:cs="Times New Roman"/>
            <w:sz w:val="24"/>
            <w:szCs w:val="24"/>
            <w:lang w:val="en-GB"/>
          </w:rPr>
          <w:t>Research Infrastructure at UNSA</w:t>
        </w:r>
      </w:hyperlink>
      <w:r w:rsidRPr="004674F6">
        <w:rPr>
          <w:rFonts w:ascii="Times New Roman" w:hAnsi="Times New Roman" w:cs="Times New Roman"/>
          <w:sz w:val="24"/>
          <w:szCs w:val="24"/>
          <w:lang w:val="en-GB"/>
        </w:rPr>
        <w:t xml:space="preserve">) and is actively engaged in Horizon2020/Europe, COST programs, and Marie Skłodowska-Curie Actions. </w:t>
      </w:r>
      <w:r w:rsidR="008B2A2D" w:rsidRPr="004674F6">
        <w:rPr>
          <w:rFonts w:ascii="Times New Roman" w:hAnsi="Times New Roman" w:cs="Times New Roman"/>
          <w:sz w:val="24"/>
          <w:szCs w:val="24"/>
          <w:lang w:val="en-GB"/>
        </w:rPr>
        <w:t>The UNSA Research Office coordinates research activities</w:t>
      </w:r>
      <w:r w:rsidRPr="004674F6">
        <w:rPr>
          <w:rFonts w:ascii="Times New Roman" w:hAnsi="Times New Roman" w:cs="Times New Roman"/>
          <w:sz w:val="24"/>
          <w:szCs w:val="24"/>
          <w:lang w:val="en-GB"/>
        </w:rPr>
        <w:t xml:space="preserve"> (link: </w:t>
      </w:r>
      <w:hyperlink r:id="rId16" w:tgtFrame="_new" w:history="1">
        <w:r w:rsidRPr="004674F6">
          <w:rPr>
            <w:rStyle w:val="Hyperlink"/>
            <w:rFonts w:ascii="Times New Roman" w:hAnsi="Times New Roman" w:cs="Times New Roman"/>
            <w:sz w:val="24"/>
            <w:szCs w:val="24"/>
            <w:lang w:val="en-GB"/>
          </w:rPr>
          <w:t>Research Office Contacts</w:t>
        </w:r>
      </w:hyperlink>
      <w:r w:rsidRPr="004674F6">
        <w:rPr>
          <w:rFonts w:ascii="Times New Roman" w:hAnsi="Times New Roman" w:cs="Times New Roman"/>
          <w:sz w:val="24"/>
          <w:szCs w:val="24"/>
          <w:lang w:val="en-GB"/>
        </w:rPr>
        <w:t>).</w:t>
      </w:r>
    </w:p>
    <w:p w14:paraId="21910D5C"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54BA3EF7" w14:textId="77777777" w:rsidR="00F5116B" w:rsidRPr="004674F6" w:rsidRDefault="002558F9" w:rsidP="008B2A2D">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RELATIONS OFFICE</w:t>
      </w:r>
    </w:p>
    <w:p w14:paraId="080E5A95" w14:textId="77777777" w:rsidR="008B2A2D" w:rsidRPr="004674F6" w:rsidRDefault="008B2A2D" w:rsidP="008B2A2D">
      <w:pPr>
        <w:spacing w:after="0" w:line="240" w:lineRule="auto"/>
        <w:jc w:val="both"/>
        <w:rPr>
          <w:rFonts w:ascii="Times New Roman" w:hAnsi="Times New Roman" w:cs="Times New Roman"/>
          <w:b/>
          <w:sz w:val="24"/>
          <w:szCs w:val="24"/>
          <w:lang w:val="en-GB"/>
        </w:rPr>
      </w:pPr>
    </w:p>
    <w:p w14:paraId="29B5B93B"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Address and contact:</w:t>
      </w:r>
    </w:p>
    <w:p w14:paraId="3B8FE1A1" w14:textId="77777777" w:rsidR="008B2A2D" w:rsidRPr="00A3247B" w:rsidRDefault="008B2A2D" w:rsidP="008B2A2D">
      <w:pPr>
        <w:spacing w:after="0" w:line="240" w:lineRule="auto"/>
        <w:jc w:val="both"/>
        <w:rPr>
          <w:rFonts w:ascii="Times New Roman" w:hAnsi="Times New Roman" w:cs="Times New Roman"/>
          <w:sz w:val="24"/>
          <w:szCs w:val="24"/>
          <w:lang w:val="pl-PL"/>
        </w:rPr>
      </w:pPr>
      <w:r w:rsidRPr="00A3247B">
        <w:rPr>
          <w:rFonts w:ascii="Times New Roman" w:hAnsi="Times New Roman" w:cs="Times New Roman"/>
          <w:sz w:val="24"/>
          <w:szCs w:val="24"/>
          <w:lang w:val="pl-PL"/>
        </w:rPr>
        <w:t xml:space="preserve">Obala Kulina </w:t>
      </w:r>
      <w:proofErr w:type="spellStart"/>
      <w:r w:rsidRPr="00A3247B">
        <w:rPr>
          <w:rFonts w:ascii="Times New Roman" w:hAnsi="Times New Roman" w:cs="Times New Roman"/>
          <w:sz w:val="24"/>
          <w:szCs w:val="24"/>
          <w:lang w:val="pl-PL"/>
        </w:rPr>
        <w:t>bana</w:t>
      </w:r>
      <w:proofErr w:type="spellEnd"/>
      <w:r w:rsidRPr="00A3247B">
        <w:rPr>
          <w:rFonts w:ascii="Times New Roman" w:hAnsi="Times New Roman" w:cs="Times New Roman"/>
          <w:sz w:val="24"/>
          <w:szCs w:val="24"/>
          <w:lang w:val="pl-PL"/>
        </w:rPr>
        <w:t xml:space="preserve"> 7/II, 71000 Sarajevo, Bosnia and </w:t>
      </w:r>
      <w:proofErr w:type="spellStart"/>
      <w:r w:rsidRPr="00A3247B">
        <w:rPr>
          <w:rFonts w:ascii="Times New Roman" w:hAnsi="Times New Roman" w:cs="Times New Roman"/>
          <w:sz w:val="24"/>
          <w:szCs w:val="24"/>
          <w:lang w:val="pl-PL"/>
        </w:rPr>
        <w:t>Herzegovina</w:t>
      </w:r>
      <w:proofErr w:type="spellEnd"/>
    </w:p>
    <w:p w14:paraId="19CFA51F"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+387 33 565 116</w:t>
      </w:r>
    </w:p>
    <w:p w14:paraId="4DFE629D"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3319FE66"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Vice-rector:</w:t>
      </w:r>
    </w:p>
    <w:p w14:paraId="07414EF9"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Prof. dr. Kemal Durić</w:t>
      </w:r>
    </w:p>
    <w:p w14:paraId="6F7F579C" w14:textId="3FD90C8D" w:rsidR="008B2A2D" w:rsidRPr="004674F6" w:rsidRDefault="000A46B0" w:rsidP="008B2A2D">
      <w:pPr>
        <w:spacing w:after="0" w:line="240" w:lineRule="auto"/>
        <w:jc w:val="both"/>
        <w:rPr>
          <w:rFonts w:ascii="Times New Roman" w:hAnsi="Times New Roman" w:cs="Times New Roman"/>
          <w:sz w:val="24"/>
          <w:szCs w:val="24"/>
          <w:lang w:val="en-GB"/>
        </w:rPr>
      </w:pPr>
      <w:hyperlink r:id="rId17" w:history="1">
        <w:r w:rsidRPr="004674F6">
          <w:rPr>
            <w:rStyle w:val="Hyperlink"/>
            <w:rFonts w:ascii="Times New Roman" w:hAnsi="Times New Roman" w:cs="Times New Roman"/>
            <w:sz w:val="24"/>
            <w:szCs w:val="24"/>
            <w:lang w:val="en-GB"/>
          </w:rPr>
          <w:t>prorektor.ms@unsa.ba</w:t>
        </w:r>
      </w:hyperlink>
      <w:r w:rsidRPr="004674F6">
        <w:rPr>
          <w:rFonts w:ascii="Times New Roman" w:hAnsi="Times New Roman" w:cs="Times New Roman"/>
          <w:sz w:val="24"/>
          <w:szCs w:val="24"/>
          <w:lang w:val="en-GB"/>
        </w:rPr>
        <w:t xml:space="preserve"> </w:t>
      </w:r>
      <w:r w:rsidR="008B2A2D" w:rsidRPr="004674F6">
        <w:rPr>
          <w:rFonts w:ascii="Times New Roman" w:hAnsi="Times New Roman" w:cs="Times New Roman"/>
          <w:sz w:val="24"/>
          <w:szCs w:val="24"/>
          <w:lang w:val="en-GB"/>
        </w:rPr>
        <w:t xml:space="preserve"> </w:t>
      </w:r>
    </w:p>
    <w:p w14:paraId="0350DB82"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5001C9FD"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Head of Office:</w:t>
      </w:r>
    </w:p>
    <w:p w14:paraId="6FAEDEDA" w14:textId="77777777" w:rsidR="008B2A2D" w:rsidRPr="00A3247B" w:rsidRDefault="008B2A2D" w:rsidP="008B2A2D">
      <w:pPr>
        <w:spacing w:after="0" w:line="240" w:lineRule="auto"/>
        <w:jc w:val="both"/>
        <w:rPr>
          <w:rFonts w:ascii="Times New Roman" w:hAnsi="Times New Roman" w:cs="Times New Roman"/>
          <w:sz w:val="24"/>
          <w:szCs w:val="24"/>
          <w:lang w:val="pl-PL"/>
        </w:rPr>
      </w:pPr>
      <w:r w:rsidRPr="00A3247B">
        <w:rPr>
          <w:rFonts w:ascii="Times New Roman" w:hAnsi="Times New Roman" w:cs="Times New Roman"/>
          <w:sz w:val="24"/>
          <w:szCs w:val="24"/>
          <w:lang w:val="pl-PL"/>
        </w:rPr>
        <w:t xml:space="preserve">Jasna Bošnjović, </w:t>
      </w:r>
      <w:proofErr w:type="spellStart"/>
      <w:r w:rsidRPr="00A3247B">
        <w:rPr>
          <w:rFonts w:ascii="Times New Roman" w:hAnsi="Times New Roman" w:cs="Times New Roman"/>
          <w:sz w:val="24"/>
          <w:szCs w:val="24"/>
          <w:lang w:val="pl-PL"/>
        </w:rPr>
        <w:t>PhD</w:t>
      </w:r>
      <w:proofErr w:type="spellEnd"/>
    </w:p>
    <w:p w14:paraId="22A85047" w14:textId="3B0FDD31" w:rsidR="008B2A2D" w:rsidRPr="00A3247B" w:rsidRDefault="000A46B0" w:rsidP="008B2A2D">
      <w:pPr>
        <w:spacing w:after="0" w:line="240" w:lineRule="auto"/>
        <w:jc w:val="both"/>
        <w:rPr>
          <w:rFonts w:ascii="Times New Roman" w:hAnsi="Times New Roman" w:cs="Times New Roman"/>
          <w:sz w:val="24"/>
          <w:szCs w:val="24"/>
          <w:lang w:val="pl-PL"/>
        </w:rPr>
      </w:pPr>
      <w:hyperlink r:id="rId18" w:history="1">
        <w:r w:rsidRPr="00A3247B">
          <w:rPr>
            <w:rStyle w:val="Hyperlink"/>
            <w:rFonts w:ascii="Times New Roman" w:hAnsi="Times New Roman" w:cs="Times New Roman"/>
            <w:sz w:val="24"/>
            <w:szCs w:val="24"/>
            <w:lang w:val="pl-PL"/>
          </w:rPr>
          <w:t>jasna.bosnjovic@unsa.ba</w:t>
        </w:r>
      </w:hyperlink>
      <w:r w:rsidRPr="00A3247B">
        <w:rPr>
          <w:rFonts w:ascii="Times New Roman" w:hAnsi="Times New Roman" w:cs="Times New Roman"/>
          <w:sz w:val="24"/>
          <w:szCs w:val="24"/>
          <w:lang w:val="pl-PL"/>
        </w:rPr>
        <w:t xml:space="preserve"> </w:t>
      </w:r>
      <w:r w:rsidR="008B2A2D" w:rsidRPr="00A3247B">
        <w:rPr>
          <w:rFonts w:ascii="Times New Roman" w:hAnsi="Times New Roman" w:cs="Times New Roman"/>
          <w:sz w:val="24"/>
          <w:szCs w:val="24"/>
          <w:lang w:val="pl-PL"/>
        </w:rPr>
        <w:t xml:space="preserve"> </w:t>
      </w:r>
      <w:r w:rsidRPr="00A3247B">
        <w:rPr>
          <w:rFonts w:ascii="Times New Roman" w:hAnsi="Times New Roman" w:cs="Times New Roman"/>
          <w:sz w:val="24"/>
          <w:szCs w:val="24"/>
          <w:lang w:val="pl-PL"/>
        </w:rPr>
        <w:t xml:space="preserve"> </w:t>
      </w:r>
    </w:p>
    <w:p w14:paraId="2E1C69AB" w14:textId="77777777" w:rsidR="008B2A2D" w:rsidRPr="00A3247B" w:rsidRDefault="008B2A2D" w:rsidP="008B2A2D">
      <w:pPr>
        <w:spacing w:after="0" w:line="240" w:lineRule="auto"/>
        <w:jc w:val="both"/>
        <w:rPr>
          <w:rFonts w:ascii="Times New Roman" w:hAnsi="Times New Roman" w:cs="Times New Roman"/>
          <w:sz w:val="24"/>
          <w:szCs w:val="24"/>
          <w:lang w:val="pl-PL"/>
        </w:rPr>
      </w:pPr>
    </w:p>
    <w:p w14:paraId="130E8F9A"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Senior Expert:</w:t>
      </w:r>
    </w:p>
    <w:p w14:paraId="30A7CF8D" w14:textId="77777777" w:rsidR="008B2A2D" w:rsidRPr="004674F6" w:rsidRDefault="008B2A2D" w:rsidP="008B2A2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Adnan Rahimić, </w:t>
      </w:r>
      <w:proofErr w:type="spellStart"/>
      <w:r w:rsidRPr="004674F6">
        <w:rPr>
          <w:rFonts w:ascii="Times New Roman" w:hAnsi="Times New Roman" w:cs="Times New Roman"/>
          <w:sz w:val="24"/>
          <w:szCs w:val="24"/>
          <w:lang w:val="en-GB"/>
        </w:rPr>
        <w:t>Msc</w:t>
      </w:r>
      <w:proofErr w:type="spellEnd"/>
    </w:p>
    <w:p w14:paraId="30D22E70" w14:textId="72BD4A4C" w:rsidR="008B2A2D" w:rsidRPr="004674F6" w:rsidRDefault="000A46B0" w:rsidP="008B2A2D">
      <w:pPr>
        <w:spacing w:after="0" w:line="240" w:lineRule="auto"/>
        <w:jc w:val="both"/>
        <w:rPr>
          <w:rFonts w:ascii="Times New Roman" w:hAnsi="Times New Roman" w:cs="Times New Roman"/>
          <w:sz w:val="24"/>
          <w:szCs w:val="24"/>
          <w:lang w:val="en-GB"/>
        </w:rPr>
      </w:pPr>
      <w:hyperlink r:id="rId19" w:history="1">
        <w:r w:rsidRPr="004674F6">
          <w:rPr>
            <w:rStyle w:val="Hyperlink"/>
            <w:rFonts w:ascii="Times New Roman" w:hAnsi="Times New Roman" w:cs="Times New Roman"/>
            <w:sz w:val="24"/>
            <w:szCs w:val="24"/>
            <w:lang w:val="en-GB"/>
          </w:rPr>
          <w:t>adnan.rahimic@unsa.ba</w:t>
        </w:r>
      </w:hyperlink>
      <w:r w:rsidR="008B2A2D" w:rsidRPr="004674F6">
        <w:rPr>
          <w:rFonts w:ascii="Times New Roman" w:hAnsi="Times New Roman" w:cs="Times New Roman"/>
          <w:sz w:val="24"/>
          <w:szCs w:val="24"/>
          <w:lang w:val="en-GB"/>
        </w:rPr>
        <w:t xml:space="preserve"> </w:t>
      </w:r>
    </w:p>
    <w:p w14:paraId="74EE5B7D" w14:textId="77777777" w:rsidR="000A46B0" w:rsidRPr="004674F6" w:rsidRDefault="000A46B0" w:rsidP="008B2A2D">
      <w:pPr>
        <w:spacing w:after="0" w:line="240" w:lineRule="auto"/>
        <w:jc w:val="both"/>
        <w:rPr>
          <w:rFonts w:ascii="Times New Roman" w:hAnsi="Times New Roman" w:cs="Times New Roman"/>
          <w:sz w:val="24"/>
          <w:szCs w:val="24"/>
          <w:lang w:val="en-GB"/>
        </w:rPr>
      </w:pPr>
    </w:p>
    <w:p w14:paraId="77C76B43" w14:textId="353B6E8C" w:rsidR="000A46B0" w:rsidRPr="004674F6" w:rsidRDefault="000A46B0" w:rsidP="000A46B0">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Officer:</w:t>
      </w:r>
    </w:p>
    <w:p w14:paraId="386AED84" w14:textId="750D6A2F" w:rsidR="000A46B0" w:rsidRPr="004674F6" w:rsidRDefault="000A46B0" w:rsidP="000A46B0">
      <w:pPr>
        <w:spacing w:after="0" w:line="240" w:lineRule="auto"/>
        <w:jc w:val="both"/>
        <w:rPr>
          <w:rFonts w:ascii="Times New Roman" w:hAnsi="Times New Roman" w:cs="Times New Roman"/>
          <w:sz w:val="24"/>
          <w:szCs w:val="24"/>
          <w:lang w:val="en-GB"/>
        </w:rPr>
      </w:pPr>
      <w:proofErr w:type="spellStart"/>
      <w:r w:rsidRPr="004674F6">
        <w:rPr>
          <w:rFonts w:ascii="Times New Roman" w:hAnsi="Times New Roman" w:cs="Times New Roman"/>
          <w:sz w:val="24"/>
          <w:szCs w:val="24"/>
          <w:lang w:val="en-GB"/>
        </w:rPr>
        <w:t>Mejsun</w:t>
      </w:r>
      <w:proofErr w:type="spellEnd"/>
      <w:r w:rsidRPr="004674F6">
        <w:rPr>
          <w:rFonts w:ascii="Times New Roman" w:hAnsi="Times New Roman" w:cs="Times New Roman"/>
          <w:sz w:val="24"/>
          <w:szCs w:val="24"/>
          <w:lang w:val="en-GB"/>
        </w:rPr>
        <w:t xml:space="preserve"> Alghoul, MA</w:t>
      </w:r>
    </w:p>
    <w:p w14:paraId="7926A44F" w14:textId="31791A9A" w:rsidR="000A46B0" w:rsidRPr="004674F6" w:rsidRDefault="001F614B" w:rsidP="000A46B0">
      <w:pPr>
        <w:spacing w:after="0" w:line="240" w:lineRule="auto"/>
        <w:jc w:val="both"/>
        <w:rPr>
          <w:rFonts w:ascii="Times New Roman" w:hAnsi="Times New Roman" w:cs="Times New Roman"/>
          <w:sz w:val="24"/>
          <w:szCs w:val="24"/>
          <w:lang w:val="en-GB"/>
        </w:rPr>
      </w:pPr>
      <w:hyperlink r:id="rId20" w:history="1">
        <w:r w:rsidRPr="00237EF2">
          <w:rPr>
            <w:rStyle w:val="Hyperlink"/>
            <w:rFonts w:ascii="Times New Roman" w:hAnsi="Times New Roman" w:cs="Times New Roman"/>
            <w:sz w:val="24"/>
            <w:szCs w:val="24"/>
            <w:lang w:val="en-GB"/>
          </w:rPr>
          <w:t>mejsun.alghoul@unsa.ba</w:t>
        </w:r>
      </w:hyperlink>
      <w:r>
        <w:rPr>
          <w:rFonts w:ascii="Times New Roman" w:hAnsi="Times New Roman" w:cs="Times New Roman"/>
          <w:sz w:val="24"/>
          <w:szCs w:val="24"/>
          <w:lang w:val="en-GB"/>
        </w:rPr>
        <w:t xml:space="preserve"> </w:t>
      </w:r>
      <w:r w:rsidR="000A46B0" w:rsidRPr="004674F6">
        <w:rPr>
          <w:rFonts w:ascii="Times New Roman" w:hAnsi="Times New Roman" w:cs="Times New Roman"/>
          <w:sz w:val="24"/>
          <w:szCs w:val="24"/>
          <w:lang w:val="en-GB"/>
        </w:rPr>
        <w:t xml:space="preserve"> </w:t>
      </w:r>
    </w:p>
    <w:p w14:paraId="0A4C4CD7" w14:textId="77777777" w:rsidR="008B2A2D" w:rsidRPr="004674F6" w:rsidRDefault="008B2A2D" w:rsidP="008B2A2D">
      <w:pPr>
        <w:spacing w:after="0" w:line="240" w:lineRule="auto"/>
        <w:jc w:val="both"/>
        <w:rPr>
          <w:rFonts w:ascii="Times New Roman" w:hAnsi="Times New Roman" w:cs="Times New Roman"/>
          <w:sz w:val="24"/>
          <w:szCs w:val="24"/>
          <w:lang w:val="en-GB"/>
        </w:rPr>
      </w:pPr>
    </w:p>
    <w:p w14:paraId="2C2C98E4" w14:textId="77777777" w:rsidR="008B2A2D" w:rsidRPr="004674F6" w:rsidRDefault="008B2A2D" w:rsidP="008B2A2D">
      <w:pPr>
        <w:shd w:val="clear" w:color="auto" w:fill="E2EFD9" w:themeFill="accent6"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Academic coordinators:</w:t>
      </w:r>
    </w:p>
    <w:p w14:paraId="32A3A85A" w14:textId="3DC43581" w:rsidR="008B2A2D" w:rsidRPr="004674F6" w:rsidRDefault="008B2A2D" w:rsidP="00055F9D">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In addition to the staff at the International Relations Office, there are contact persons within each member unit of the University of Sarajevo, including vice-deans, coordinators, and/or officers. Their contact information is available here: </w:t>
      </w:r>
      <w:hyperlink r:id="rId21" w:history="1">
        <w:r w:rsidR="00055F9D" w:rsidRPr="004674F6">
          <w:rPr>
            <w:rStyle w:val="Hyperlink"/>
            <w:rFonts w:ascii="Times New Roman" w:hAnsi="Times New Roman" w:cs="Times New Roman"/>
            <w:sz w:val="24"/>
            <w:szCs w:val="24"/>
            <w:lang w:val="en-GB"/>
          </w:rPr>
          <w:t>https://international.unsa.ba/meet-our-team/</w:t>
        </w:r>
      </w:hyperlink>
      <w:r w:rsidR="00055F9D" w:rsidRPr="004674F6">
        <w:rPr>
          <w:rFonts w:ascii="Times New Roman" w:hAnsi="Times New Roman" w:cs="Times New Roman"/>
          <w:sz w:val="24"/>
          <w:szCs w:val="24"/>
          <w:lang w:val="en-GB"/>
        </w:rPr>
        <w:t xml:space="preserve"> </w:t>
      </w:r>
    </w:p>
    <w:p w14:paraId="230BD05B" w14:textId="77777777" w:rsidR="00055F9D" w:rsidRPr="004674F6" w:rsidRDefault="00055F9D" w:rsidP="00055F9D">
      <w:pPr>
        <w:spacing w:after="0" w:line="240" w:lineRule="auto"/>
        <w:jc w:val="both"/>
        <w:rPr>
          <w:rFonts w:ascii="Times New Roman" w:hAnsi="Times New Roman" w:cs="Times New Roman"/>
          <w:sz w:val="24"/>
          <w:szCs w:val="24"/>
          <w:lang w:val="en-GB"/>
        </w:rPr>
      </w:pPr>
    </w:p>
    <w:p w14:paraId="4B7E48A8" w14:textId="77777777" w:rsidR="00F5116B" w:rsidRPr="004674F6" w:rsidRDefault="002558F9" w:rsidP="008B2A2D">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ERASMUS STATUS</w:t>
      </w:r>
    </w:p>
    <w:p w14:paraId="46B62534" w14:textId="77777777" w:rsidR="008B2A2D" w:rsidRPr="004674F6" w:rsidRDefault="008B2A2D" w:rsidP="00960D67">
      <w:pPr>
        <w:spacing w:after="0" w:line="240" w:lineRule="auto"/>
        <w:jc w:val="both"/>
        <w:rPr>
          <w:rFonts w:ascii="Times New Roman" w:hAnsi="Times New Roman" w:cs="Times New Roman"/>
          <w:sz w:val="24"/>
          <w:szCs w:val="24"/>
          <w:lang w:val="en-GB"/>
        </w:rPr>
      </w:pPr>
    </w:p>
    <w:p w14:paraId="54BE235E"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ERASMUS+ PROGRAM?</w:t>
      </w:r>
    </w:p>
    <w:p w14:paraId="1D5FA11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Yes, but with certain limits. Some Actions are also open to participating organisations from third countries not associated to the Programme, notably in the field of higher education, vocational education and training, youth and sport.</w:t>
      </w:r>
    </w:p>
    <w:p w14:paraId="78B2F3CC" w14:textId="77777777"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lastRenderedPageBreak/>
        <w:t>Link:</w:t>
      </w:r>
      <w:r w:rsidRPr="001F614B">
        <w:rPr>
          <w:rFonts w:ascii="Times New Roman" w:hAnsi="Times New Roman" w:cs="Times New Roman"/>
          <w:sz w:val="24"/>
          <w:szCs w:val="24"/>
          <w:lang w:val="en-GB"/>
        </w:rPr>
        <w:t xml:space="preserve"> </w:t>
      </w:r>
      <w:hyperlink r:id="rId22" w:history="1">
        <w:r w:rsidR="008B2A2D" w:rsidRPr="001F614B">
          <w:rPr>
            <w:rStyle w:val="Hyperlink"/>
            <w:rFonts w:ascii="Times New Roman" w:hAnsi="Times New Roman" w:cs="Times New Roman"/>
            <w:sz w:val="24"/>
            <w:szCs w:val="24"/>
            <w:lang w:val="en-GB"/>
          </w:rPr>
          <w:t>https://erasmus-plus.ec.europa.eu/programme-guide/part-b/part-b-information-about-the-actions-covered-by-this-guide</w:t>
        </w:r>
      </w:hyperlink>
      <w:r w:rsidR="008B2A2D" w:rsidRPr="001F614B">
        <w:rPr>
          <w:rFonts w:ascii="Times New Roman" w:hAnsi="Times New Roman" w:cs="Times New Roman"/>
          <w:sz w:val="24"/>
          <w:szCs w:val="24"/>
          <w:lang w:val="en-GB"/>
        </w:rPr>
        <w:t xml:space="preserve"> </w:t>
      </w:r>
      <w:r w:rsidRPr="001F614B">
        <w:rPr>
          <w:rFonts w:ascii="Times New Roman" w:hAnsi="Times New Roman" w:cs="Times New Roman"/>
          <w:sz w:val="24"/>
          <w:szCs w:val="24"/>
          <w:lang w:val="en-GB"/>
        </w:rPr>
        <w:t xml:space="preserve"> </w:t>
      </w:r>
    </w:p>
    <w:p w14:paraId="043FC52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D7B66AD"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OUR STATUS IN ERASMUS+?</w:t>
      </w:r>
    </w:p>
    <w:p w14:paraId="221EB7D7"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Third country not associated to the Programme (or Partner country)</w:t>
      </w:r>
    </w:p>
    <w:p w14:paraId="0F7F8767" w14:textId="77777777" w:rsidR="00F5116B" w:rsidRPr="001F614B" w:rsidRDefault="00F5116B"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3" w:history="1">
        <w:r w:rsidR="008B2A2D" w:rsidRPr="001F614B">
          <w:rPr>
            <w:rStyle w:val="Hyperlink"/>
            <w:rFonts w:ascii="Times New Roman" w:hAnsi="Times New Roman" w:cs="Times New Roman"/>
            <w:sz w:val="24"/>
            <w:szCs w:val="24"/>
            <w:lang w:val="en-GB"/>
          </w:rPr>
          <w:t>https://erasmus-plus.ec.europa.eu/programme-guide/part-a/eligible-countries</w:t>
        </w:r>
      </w:hyperlink>
      <w:r w:rsidR="008B2A2D" w:rsidRPr="001F614B">
        <w:rPr>
          <w:rFonts w:ascii="Times New Roman" w:hAnsi="Times New Roman" w:cs="Times New Roman"/>
          <w:sz w:val="24"/>
          <w:szCs w:val="24"/>
          <w:lang w:val="en-GB"/>
        </w:rPr>
        <w:t xml:space="preserve"> </w:t>
      </w:r>
      <w:r w:rsidRPr="001F614B">
        <w:rPr>
          <w:rFonts w:ascii="Times New Roman" w:hAnsi="Times New Roman" w:cs="Times New Roman"/>
          <w:sz w:val="24"/>
          <w:szCs w:val="24"/>
          <w:lang w:val="en-GB"/>
        </w:rPr>
        <w:t xml:space="preserve"> </w:t>
      </w:r>
    </w:p>
    <w:p w14:paraId="2A7A3B28"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E3C44F9"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DO WE HAVE THE ERASMUS CODE?</w:t>
      </w:r>
    </w:p>
    <w:p w14:paraId="592EDD5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Yes, it is </w:t>
      </w:r>
      <w:r w:rsidRPr="004674F6">
        <w:rPr>
          <w:rFonts w:ascii="Times New Roman" w:hAnsi="Times New Roman" w:cs="Times New Roman"/>
          <w:b/>
          <w:sz w:val="24"/>
          <w:szCs w:val="24"/>
          <w:lang w:val="en-GB"/>
        </w:rPr>
        <w:t>BA SARAJEV01</w:t>
      </w:r>
      <w:r w:rsidRPr="004674F6">
        <w:rPr>
          <w:rFonts w:ascii="Times New Roman" w:hAnsi="Times New Roman" w:cs="Times New Roman"/>
          <w:sz w:val="24"/>
          <w:szCs w:val="24"/>
          <w:lang w:val="en-GB"/>
        </w:rPr>
        <w:t xml:space="preserve"> and </w:t>
      </w:r>
      <w:r w:rsidR="008B2A2D" w:rsidRPr="004674F6">
        <w:rPr>
          <w:rFonts w:ascii="Times New Roman" w:hAnsi="Times New Roman" w:cs="Times New Roman"/>
          <w:sz w:val="24"/>
          <w:szCs w:val="24"/>
          <w:lang w:val="en-GB"/>
        </w:rPr>
        <w:t>it applies</w:t>
      </w:r>
      <w:r w:rsidRPr="004674F6">
        <w:rPr>
          <w:rFonts w:ascii="Times New Roman" w:hAnsi="Times New Roman" w:cs="Times New Roman"/>
          <w:sz w:val="24"/>
          <w:szCs w:val="24"/>
          <w:lang w:val="en-GB"/>
        </w:rPr>
        <w:t xml:space="preserve"> to the whole university and its member units</w:t>
      </w:r>
      <w:r w:rsidR="008B2A2D" w:rsidRPr="004674F6">
        <w:rPr>
          <w:rFonts w:ascii="Times New Roman" w:hAnsi="Times New Roman" w:cs="Times New Roman"/>
          <w:sz w:val="24"/>
          <w:szCs w:val="24"/>
          <w:lang w:val="en-GB"/>
        </w:rPr>
        <w:t>.</w:t>
      </w:r>
    </w:p>
    <w:p w14:paraId="75ED7CF6"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2DFD1F8"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DO WE HAVE ERASMUS CHARTER IN HIGHER EDUCATION (ECHE)?</w:t>
      </w:r>
    </w:p>
    <w:p w14:paraId="4F86E073"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Yes, following the University of Sarajevo's successful application for the new Erasmus+ program period, the European Commission awarded the University of Sarajevo the Erasmus Charter in Higher Education 2021-2027</w:t>
      </w:r>
    </w:p>
    <w:p w14:paraId="045D6EF4" w14:textId="1D07999D"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4" w:history="1">
        <w:r w:rsidR="00D97EFC" w:rsidRPr="001F614B">
          <w:rPr>
            <w:rStyle w:val="Hyperlink"/>
            <w:rFonts w:ascii="Times New Roman" w:hAnsi="Times New Roman" w:cs="Times New Roman"/>
            <w:sz w:val="24"/>
            <w:szCs w:val="24"/>
            <w:shd w:val="clear" w:color="auto" w:fill="FFFFFF"/>
            <w:lang w:val="en-GB"/>
          </w:rPr>
          <w:t>https://international.unsa.ba/erasmus-charter-for-higher-education/</w:t>
        </w:r>
      </w:hyperlink>
    </w:p>
    <w:p w14:paraId="0F762B95"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4372BBA9"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THE INTERNATIONAL CREDIT MOBILITY (ICM)?</w:t>
      </w:r>
    </w:p>
    <w:p w14:paraId="239615A4" w14:textId="53014451"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Yes, but </w:t>
      </w:r>
      <w:r w:rsidR="008B2A2D" w:rsidRPr="004674F6">
        <w:rPr>
          <w:rFonts w:ascii="Times New Roman" w:hAnsi="Times New Roman" w:cs="Times New Roman"/>
          <w:sz w:val="24"/>
          <w:szCs w:val="24"/>
          <w:lang w:val="en-GB"/>
        </w:rPr>
        <w:t xml:space="preserve">as a partner, </w:t>
      </w:r>
      <w:r w:rsidRPr="004674F6">
        <w:rPr>
          <w:rFonts w:ascii="Times New Roman" w:hAnsi="Times New Roman" w:cs="Times New Roman"/>
          <w:sz w:val="24"/>
          <w:szCs w:val="24"/>
          <w:lang w:val="en-GB"/>
        </w:rPr>
        <w:t xml:space="preserve">not as applicant. Applicants are only </w:t>
      </w:r>
      <w:r w:rsidR="008B2A2D" w:rsidRPr="004674F6">
        <w:rPr>
          <w:rFonts w:ascii="Times New Roman" w:hAnsi="Times New Roman" w:cs="Times New Roman"/>
          <w:sz w:val="24"/>
          <w:szCs w:val="24"/>
          <w:lang w:val="en-GB"/>
        </w:rPr>
        <w:t xml:space="preserve">higher education institutions (HEIs) from the </w:t>
      </w:r>
      <w:r w:rsidRPr="004674F6">
        <w:rPr>
          <w:rFonts w:ascii="Times New Roman" w:hAnsi="Times New Roman" w:cs="Times New Roman"/>
          <w:sz w:val="24"/>
          <w:szCs w:val="24"/>
          <w:lang w:val="en-GB"/>
        </w:rPr>
        <w:t>EU Member States and Third countries associated to the Programme</w:t>
      </w:r>
      <w:r w:rsidR="00D97EFC" w:rsidRPr="004674F6">
        <w:rPr>
          <w:rFonts w:ascii="Times New Roman" w:hAnsi="Times New Roman" w:cs="Times New Roman"/>
          <w:sz w:val="24"/>
          <w:szCs w:val="24"/>
          <w:lang w:val="en-GB"/>
        </w:rPr>
        <w:t xml:space="preserve">. They create application and apply to their National Agencies. We do provide </w:t>
      </w:r>
      <w:r w:rsidR="00457EF7" w:rsidRPr="004674F6">
        <w:rPr>
          <w:rFonts w:ascii="Times New Roman" w:hAnsi="Times New Roman" w:cs="Times New Roman"/>
          <w:sz w:val="24"/>
          <w:szCs w:val="24"/>
          <w:lang w:val="en-GB"/>
        </w:rPr>
        <w:t>expertise in helping preparing the document.</w:t>
      </w:r>
    </w:p>
    <w:p w14:paraId="4FC906D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6E189D9A"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PREVIOUS EXPERIENCE WITH ERASMUS+ MOBILITY</w:t>
      </w:r>
    </w:p>
    <w:p w14:paraId="416316EE" w14:textId="3586FAC2"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University of Sarajevo (UNSA) is highly active in international mobility, engaging in various programs such as CEEPUS, Mevlana, Visegrad Fund, DAAD, bilateral agreements, and free movers. The most popular program, however, remains Erasmus+ and its predecessor, Erasmus Mundus. UNSA participated in all 19 Erasmus Mundus projects approved for the Western Balkans (2007-2013), creating a robust foundation for a seamless transition to Erasmus+. During the first Erasmus+ period (2014-2021), UNSA facilitated over 2,500 incoming and outgoing mobilities with more than 2</w:t>
      </w:r>
      <w:r w:rsidR="008B2A2D" w:rsidRPr="004674F6">
        <w:rPr>
          <w:rFonts w:ascii="Times New Roman" w:hAnsi="Times New Roman" w:cs="Times New Roman"/>
          <w:sz w:val="24"/>
          <w:szCs w:val="24"/>
          <w:lang w:val="en-GB"/>
        </w:rPr>
        <w:t>2</w:t>
      </w:r>
      <w:r w:rsidRPr="004674F6">
        <w:rPr>
          <w:rFonts w:ascii="Times New Roman" w:hAnsi="Times New Roman" w:cs="Times New Roman"/>
          <w:sz w:val="24"/>
          <w:szCs w:val="24"/>
          <w:lang w:val="en-GB"/>
        </w:rPr>
        <w:t xml:space="preserve">0 higher education institutions through International Credit Mobility (ICM), expanding connections to new areas in Europe, including the Nordic and Baltic countries, Eastern Europe, and Portugal. Continuing its commitment in the current Erasmus+ program (2021-2027), UNSA has already established partnerships with more than </w:t>
      </w:r>
      <w:r w:rsidR="00577865" w:rsidRPr="004674F6">
        <w:rPr>
          <w:rFonts w:ascii="Times New Roman" w:hAnsi="Times New Roman" w:cs="Times New Roman"/>
          <w:sz w:val="24"/>
          <w:szCs w:val="24"/>
          <w:lang w:val="en-GB"/>
        </w:rPr>
        <w:t>200</w:t>
      </w:r>
      <w:r w:rsidRPr="004674F6">
        <w:rPr>
          <w:rFonts w:ascii="Times New Roman" w:hAnsi="Times New Roman" w:cs="Times New Roman"/>
          <w:sz w:val="24"/>
          <w:szCs w:val="24"/>
          <w:lang w:val="en-GB"/>
        </w:rPr>
        <w:t xml:space="preserve"> higher education institutions across Europe, further broadening its international reach.</w:t>
      </w:r>
    </w:p>
    <w:p w14:paraId="11737737"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5B128CA"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KA131?</w:t>
      </w:r>
    </w:p>
    <w:p w14:paraId="48767C83"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No</w:t>
      </w:r>
      <w:r w:rsidRPr="004674F6">
        <w:rPr>
          <w:rFonts w:ascii="Times New Roman" w:hAnsi="Times New Roman" w:cs="Times New Roman"/>
          <w:sz w:val="24"/>
          <w:szCs w:val="24"/>
          <w:lang w:val="en-GB"/>
        </w:rPr>
        <w:t xml:space="preserve">, this Action is only for mobilities between </w:t>
      </w:r>
      <w:r w:rsidR="008B2A2D" w:rsidRPr="004674F6">
        <w:rPr>
          <w:rFonts w:ascii="Times New Roman" w:hAnsi="Times New Roman" w:cs="Times New Roman"/>
          <w:sz w:val="24"/>
          <w:szCs w:val="24"/>
          <w:lang w:val="en-GB"/>
        </w:rPr>
        <w:t xml:space="preserve">HEIs from the </w:t>
      </w:r>
      <w:r w:rsidRPr="004674F6">
        <w:rPr>
          <w:rFonts w:ascii="Times New Roman" w:hAnsi="Times New Roman" w:cs="Times New Roman"/>
          <w:sz w:val="24"/>
          <w:szCs w:val="24"/>
          <w:lang w:val="en-GB"/>
        </w:rPr>
        <w:t xml:space="preserve">EU Member units and Third countries associated to the Programme. It is possible to redirect 20% of the budget from the mobilities from the programme countries to partner (UNSA), but this has to be discussed first. </w:t>
      </w:r>
      <w:r w:rsidRPr="00D14E52">
        <w:rPr>
          <w:rFonts w:ascii="Times New Roman" w:hAnsi="Times New Roman" w:cs="Times New Roman"/>
          <w:b/>
          <w:bCs/>
          <w:color w:val="EE0000"/>
          <w:sz w:val="24"/>
          <w:szCs w:val="24"/>
          <w:lang w:val="en-GB"/>
        </w:rPr>
        <w:t>Mobility from UNSA to Programme country within KA131 is not possible</w:t>
      </w:r>
      <w:r w:rsidRPr="00D14E52">
        <w:rPr>
          <w:rFonts w:ascii="Times New Roman" w:hAnsi="Times New Roman" w:cs="Times New Roman"/>
          <w:color w:val="EE0000"/>
          <w:sz w:val="24"/>
          <w:szCs w:val="24"/>
          <w:lang w:val="en-GB"/>
        </w:rPr>
        <w:t>.</w:t>
      </w:r>
    </w:p>
    <w:p w14:paraId="04939119"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C3227F4"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CAN WE PARTICIPATE IN KA171?</w:t>
      </w:r>
    </w:p>
    <w:p w14:paraId="1B337424"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Yes</w:t>
      </w:r>
      <w:r w:rsidRPr="004674F6">
        <w:rPr>
          <w:rFonts w:ascii="Times New Roman" w:hAnsi="Times New Roman" w:cs="Times New Roman"/>
          <w:sz w:val="24"/>
          <w:szCs w:val="24"/>
          <w:lang w:val="en-GB"/>
        </w:rPr>
        <w:t xml:space="preserve">, this Action allows both-ways mobilities between programme and partner countries (UNSA). </w:t>
      </w:r>
      <w:r w:rsidR="008B2A2D" w:rsidRPr="004674F6">
        <w:rPr>
          <w:rFonts w:ascii="Times New Roman" w:hAnsi="Times New Roman" w:cs="Times New Roman"/>
          <w:sz w:val="24"/>
          <w:szCs w:val="24"/>
          <w:lang w:val="en-GB"/>
        </w:rPr>
        <w:t>HEIs</w:t>
      </w:r>
      <w:r w:rsidRPr="004674F6">
        <w:rPr>
          <w:rFonts w:ascii="Times New Roman" w:hAnsi="Times New Roman" w:cs="Times New Roman"/>
          <w:sz w:val="24"/>
          <w:szCs w:val="24"/>
          <w:lang w:val="en-GB"/>
        </w:rPr>
        <w:t xml:space="preserve"> from Programme countries can apply for the grants to their National Agencies. Once approved, they sign inter-institutional agreement with UNSA </w:t>
      </w:r>
      <w:r w:rsidR="008B2A2D" w:rsidRPr="004674F6">
        <w:rPr>
          <w:rFonts w:ascii="Times New Roman" w:hAnsi="Times New Roman" w:cs="Times New Roman"/>
          <w:sz w:val="24"/>
          <w:szCs w:val="24"/>
          <w:lang w:val="en-GB"/>
        </w:rPr>
        <w:t xml:space="preserve">(or our member units/departments) </w:t>
      </w:r>
      <w:r w:rsidRPr="004674F6">
        <w:rPr>
          <w:rFonts w:ascii="Times New Roman" w:hAnsi="Times New Roman" w:cs="Times New Roman"/>
          <w:sz w:val="24"/>
          <w:szCs w:val="24"/>
          <w:lang w:val="en-GB"/>
        </w:rPr>
        <w:t xml:space="preserve">and implement mobilities. </w:t>
      </w:r>
    </w:p>
    <w:p w14:paraId="1FFB3AE8"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040FA81B" w14:textId="77777777" w:rsidR="00F5116B" w:rsidRPr="004674F6" w:rsidRDefault="008B2A2D" w:rsidP="008B2A2D">
      <w:pPr>
        <w:shd w:val="clear" w:color="auto" w:fill="FFF2CC" w:themeFill="accent4"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WHERE CAN I FIND LIST OF CURRENT UNSA’S KA171 PARTNERS?</w:t>
      </w:r>
    </w:p>
    <w:p w14:paraId="67B0D4C5"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list of KA171 agreements and institutions is available at </w:t>
      </w:r>
      <w:r w:rsidR="008B2A2D" w:rsidRPr="004674F6">
        <w:rPr>
          <w:rFonts w:ascii="Times New Roman" w:hAnsi="Times New Roman" w:cs="Times New Roman"/>
          <w:sz w:val="24"/>
          <w:szCs w:val="24"/>
          <w:lang w:val="en-GB"/>
        </w:rPr>
        <w:t>the official university website.</w:t>
      </w:r>
    </w:p>
    <w:p w14:paraId="05DF75EB" w14:textId="49F33731" w:rsidR="00F5116B" w:rsidRPr="001F614B" w:rsidRDefault="00F5116B" w:rsidP="001F614B">
      <w:pPr>
        <w:spacing w:after="0" w:line="240" w:lineRule="auto"/>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hyperlink r:id="rId25" w:history="1">
        <w:r w:rsidR="00A16961" w:rsidRPr="001F614B">
          <w:rPr>
            <w:rStyle w:val="Hyperlink"/>
            <w:rFonts w:ascii="Times New Roman" w:hAnsi="Times New Roman" w:cs="Times New Roman"/>
            <w:sz w:val="24"/>
            <w:szCs w:val="24"/>
            <w:lang w:val="en-GB"/>
          </w:rPr>
          <w:t>https://international.unsa.ba/erasmus-k</w:t>
        </w:r>
        <w:r w:rsidR="00A16961" w:rsidRPr="001F614B">
          <w:rPr>
            <w:rStyle w:val="Hyperlink"/>
            <w:rFonts w:ascii="Times New Roman" w:hAnsi="Times New Roman" w:cs="Times New Roman"/>
            <w:sz w:val="24"/>
            <w:szCs w:val="24"/>
            <w:lang w:val="en-GB"/>
          </w:rPr>
          <w:t>a</w:t>
        </w:r>
        <w:r w:rsidR="00A16961" w:rsidRPr="001F614B">
          <w:rPr>
            <w:rStyle w:val="Hyperlink"/>
            <w:rFonts w:ascii="Times New Roman" w:hAnsi="Times New Roman" w:cs="Times New Roman"/>
            <w:sz w:val="24"/>
            <w:szCs w:val="24"/>
            <w:lang w:val="en-GB"/>
          </w:rPr>
          <w:t>171-agreements/</w:t>
        </w:r>
      </w:hyperlink>
    </w:p>
    <w:p w14:paraId="68BB5E8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77258C85" w14:textId="3C69463B" w:rsidR="00BD22B4" w:rsidRPr="004674F6" w:rsidRDefault="00BD22B4" w:rsidP="00BD22B4">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INTERNATIONAL CREDIT MOBILITY AT UNSA</w:t>
      </w:r>
    </w:p>
    <w:p w14:paraId="2DB81F33" w14:textId="0B91B23C" w:rsidR="003C6D30" w:rsidRPr="004674F6" w:rsidRDefault="003C6D30" w:rsidP="00BD22B4">
      <w:pPr>
        <w:spacing w:after="0" w:line="240" w:lineRule="auto"/>
        <w:jc w:val="both"/>
        <w:rPr>
          <w:rFonts w:ascii="Times New Roman" w:hAnsi="Times New Roman" w:cs="Times New Roman"/>
          <w:b/>
          <w:sz w:val="24"/>
          <w:szCs w:val="24"/>
          <w:lang w:val="en-GB"/>
        </w:rPr>
      </w:pPr>
    </w:p>
    <w:p w14:paraId="6F6F5EF1" w14:textId="48DA0B77" w:rsidR="003C6D30" w:rsidRPr="004674F6" w:rsidRDefault="003C6D30" w:rsidP="003C6D30">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STUDENT MOBILITY</w:t>
      </w:r>
    </w:p>
    <w:p w14:paraId="6FF6A90C" w14:textId="414B0975" w:rsidR="003C6D30" w:rsidRPr="004674F6" w:rsidRDefault="003C6D30" w:rsidP="00BD22B4">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mobility can be used for studying (credit mobility) and/or research activities (for bachelor, master, PhD thesis). Duration of mobility semester is 5 months per mobility (students have to participate in the mandatory welcome week at the beginning of each semester and they have the opportunity to take a Bosnian language course throughout the semester). </w:t>
      </w:r>
    </w:p>
    <w:p w14:paraId="6DCBD280" w14:textId="181F0393" w:rsidR="00C151CC" w:rsidRPr="001F614B" w:rsidRDefault="00C151CC" w:rsidP="001F614B">
      <w:pPr>
        <w:jc w:val="both"/>
        <w:rPr>
          <w:rFonts w:ascii="Times New Roman" w:hAnsi="Times New Roman" w:cs="Times New Roman"/>
          <w:sz w:val="24"/>
          <w:szCs w:val="24"/>
          <w:lang w:val="en-GB"/>
        </w:rPr>
      </w:pPr>
      <w:r w:rsidRPr="001F614B">
        <w:rPr>
          <w:rFonts w:ascii="Times New Roman" w:hAnsi="Times New Roman" w:cs="Times New Roman"/>
          <w:sz w:val="24"/>
          <w:szCs w:val="24"/>
          <w:lang w:val="en-GB"/>
        </w:rPr>
        <w:t xml:space="preserve">Link: </w:t>
      </w:r>
      <w:hyperlink r:id="rId26" w:history="1">
        <w:r w:rsidRPr="001F614B">
          <w:rPr>
            <w:rStyle w:val="Hyperlink"/>
            <w:rFonts w:ascii="Times New Roman" w:hAnsi="Times New Roman" w:cs="Times New Roman"/>
            <w:sz w:val="24"/>
            <w:szCs w:val="24"/>
            <w:lang w:val="en-GB"/>
          </w:rPr>
          <w:t>https://international.unsa.ba/international-student/</w:t>
        </w:r>
      </w:hyperlink>
    </w:p>
    <w:p w14:paraId="626CA715" w14:textId="7D52C18B" w:rsidR="003C6D30" w:rsidRPr="004674F6" w:rsidRDefault="003C6D30" w:rsidP="00BD22B4">
      <w:pPr>
        <w:spacing w:after="0" w:line="240" w:lineRule="auto"/>
        <w:jc w:val="both"/>
        <w:rPr>
          <w:rFonts w:ascii="Times New Roman" w:hAnsi="Times New Roman" w:cs="Times New Roman"/>
          <w:sz w:val="24"/>
          <w:szCs w:val="24"/>
          <w:lang w:val="en-GB"/>
        </w:rPr>
      </w:pPr>
    </w:p>
    <w:p w14:paraId="6AD7E76E" w14:textId="337DA393" w:rsidR="003C6D30" w:rsidRPr="004674F6" w:rsidRDefault="003C6D30" w:rsidP="003C6D30">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STAFF MOBILITY</w:t>
      </w:r>
    </w:p>
    <w:p w14:paraId="75F8FB2B" w14:textId="1F6DA8C6" w:rsidR="003C6D30" w:rsidRPr="004674F6" w:rsidRDefault="003C6D30" w:rsidP="00BD22B4">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Staff mobility can be implemented for TRAINING or TEACHING purposes (in the case of mobility for teaching – teaching load of 8 hours per week). Duration of mobility is usually 7 days (5 days of stay and work + 2 travel days).</w:t>
      </w:r>
    </w:p>
    <w:p w14:paraId="2FE482D4" w14:textId="4179BE1E" w:rsidR="00C151CC" w:rsidRPr="001F614B" w:rsidRDefault="00C151CC"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sz w:val="24"/>
          <w:szCs w:val="24"/>
          <w:lang w:val="en-GB"/>
        </w:rPr>
        <w:t xml:space="preserve">Link: </w:t>
      </w:r>
      <w:hyperlink r:id="rId27" w:history="1">
        <w:r w:rsidR="004E5128" w:rsidRPr="001F614B">
          <w:rPr>
            <w:rStyle w:val="Hyperlink"/>
            <w:rFonts w:ascii="Times New Roman" w:hAnsi="Times New Roman" w:cs="Times New Roman"/>
            <w:sz w:val="24"/>
            <w:szCs w:val="24"/>
            <w:lang w:val="en-GB"/>
          </w:rPr>
          <w:t>https://international.unsa.ba/intern</w:t>
        </w:r>
        <w:r w:rsidR="004E5128" w:rsidRPr="001F614B">
          <w:rPr>
            <w:rStyle w:val="Hyperlink"/>
            <w:rFonts w:ascii="Times New Roman" w:hAnsi="Times New Roman" w:cs="Times New Roman"/>
            <w:sz w:val="24"/>
            <w:szCs w:val="24"/>
            <w:lang w:val="en-GB"/>
          </w:rPr>
          <w:t>a</w:t>
        </w:r>
        <w:r w:rsidR="004E5128" w:rsidRPr="001F614B">
          <w:rPr>
            <w:rStyle w:val="Hyperlink"/>
            <w:rFonts w:ascii="Times New Roman" w:hAnsi="Times New Roman" w:cs="Times New Roman"/>
            <w:sz w:val="24"/>
            <w:szCs w:val="24"/>
            <w:lang w:val="en-GB"/>
          </w:rPr>
          <w:t>tional-staff/</w:t>
        </w:r>
      </w:hyperlink>
      <w:r w:rsidR="004E5128" w:rsidRPr="001F614B">
        <w:rPr>
          <w:rFonts w:ascii="Times New Roman" w:hAnsi="Times New Roman" w:cs="Times New Roman"/>
          <w:sz w:val="24"/>
          <w:szCs w:val="24"/>
          <w:lang w:val="en-GB"/>
        </w:rPr>
        <w:t xml:space="preserve">  </w:t>
      </w:r>
    </w:p>
    <w:p w14:paraId="768CCEB6"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12E31AD3" w14:textId="77777777" w:rsidR="00F5116B" w:rsidRPr="004674F6" w:rsidRDefault="008B2A2D"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EXPECTED MOBILITIES WITHIN KA171</w:t>
      </w:r>
    </w:p>
    <w:p w14:paraId="2D88CA20"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University of Sarajevo </w:t>
      </w:r>
      <w:r w:rsidR="00BD22B4" w:rsidRPr="004674F6">
        <w:rPr>
          <w:rFonts w:ascii="Times New Roman" w:hAnsi="Times New Roman" w:cs="Times New Roman"/>
          <w:sz w:val="24"/>
          <w:szCs w:val="24"/>
          <w:lang w:val="en-GB"/>
        </w:rPr>
        <w:t>can</w:t>
      </w:r>
      <w:r w:rsidRPr="004674F6">
        <w:rPr>
          <w:rFonts w:ascii="Times New Roman" w:hAnsi="Times New Roman" w:cs="Times New Roman"/>
          <w:sz w:val="24"/>
          <w:szCs w:val="24"/>
          <w:lang w:val="en-GB"/>
        </w:rPr>
        <w:t>not</w:t>
      </w:r>
      <w:r w:rsidR="00BD22B4" w:rsidRPr="004674F6">
        <w:rPr>
          <w:rFonts w:ascii="Times New Roman" w:hAnsi="Times New Roman" w:cs="Times New Roman"/>
          <w:sz w:val="24"/>
          <w:szCs w:val="24"/>
          <w:lang w:val="en-GB"/>
        </w:rPr>
        <w:t xml:space="preserve"> be</w:t>
      </w:r>
      <w:r w:rsidRPr="004674F6">
        <w:rPr>
          <w:rFonts w:ascii="Times New Roman" w:hAnsi="Times New Roman" w:cs="Times New Roman"/>
          <w:sz w:val="24"/>
          <w:szCs w:val="24"/>
          <w:lang w:val="en-GB"/>
        </w:rPr>
        <w:t xml:space="preserve"> the applicant for the KA171 grant, so we respect the decisions made by Programme Country HEIs</w:t>
      </w:r>
      <w:r w:rsidR="00BD22B4" w:rsidRPr="004674F6">
        <w:rPr>
          <w:rFonts w:ascii="Times New Roman" w:hAnsi="Times New Roman" w:cs="Times New Roman"/>
          <w:sz w:val="24"/>
          <w:szCs w:val="24"/>
          <w:lang w:val="en-GB"/>
        </w:rPr>
        <w:t xml:space="preserve"> about choice of study programmes and number of grants</w:t>
      </w:r>
      <w:r w:rsidRPr="004674F6">
        <w:rPr>
          <w:rFonts w:ascii="Times New Roman" w:hAnsi="Times New Roman" w:cs="Times New Roman"/>
          <w:sz w:val="24"/>
          <w:szCs w:val="24"/>
          <w:lang w:val="en-GB"/>
        </w:rPr>
        <w:t>. However, based on experience, we recommend allocating mobility numbers to include approximately 2 students, 2 teaching staff, and 2 training staff for both incoming and outgoing exchanges. Training mobilities for International Relations Office (IRO) staff are especially important, as they serve as the first point of contact in establishing cooperation and play a vital role in promoting our institution to potential candidates.</w:t>
      </w:r>
    </w:p>
    <w:p w14:paraId="73BEED50"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7EA2FF09"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HOW TO APPLY AND BE NOMINATED FOR MOBILITY TO UNSA?</w:t>
      </w:r>
    </w:p>
    <w:p w14:paraId="29AE8289" w14:textId="77777777" w:rsidR="00356B40" w:rsidRPr="004674F6" w:rsidRDefault="00F5116B" w:rsidP="00356B40">
      <w:pPr>
        <w:pStyle w:val="ListParagraph"/>
        <w:numPr>
          <w:ilvl w:val="0"/>
          <w:numId w:val="12"/>
        </w:numPr>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Exchange students: </w:t>
      </w:r>
      <w:hyperlink r:id="rId28" w:history="1">
        <w:r w:rsidR="00356B40" w:rsidRPr="004674F6">
          <w:rPr>
            <w:rStyle w:val="Hyperlink"/>
            <w:rFonts w:ascii="Times New Roman" w:hAnsi="Times New Roman" w:cs="Times New Roman"/>
            <w:sz w:val="24"/>
            <w:szCs w:val="24"/>
            <w:lang w:val="en-GB"/>
          </w:rPr>
          <w:t>https://international.unsa.ba/international-student/</w:t>
        </w:r>
      </w:hyperlink>
    </w:p>
    <w:p w14:paraId="487A8033" w14:textId="468E03FC" w:rsidR="00A53F7F" w:rsidRPr="004674F6" w:rsidRDefault="00F5116B" w:rsidP="00356B40">
      <w:pPr>
        <w:pStyle w:val="ListParagraph"/>
        <w:numPr>
          <w:ilvl w:val="0"/>
          <w:numId w:val="6"/>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Degree students: </w:t>
      </w:r>
      <w:hyperlink r:id="rId29" w:history="1">
        <w:r w:rsidR="00DC4D7F" w:rsidRPr="007927F1">
          <w:rPr>
            <w:rStyle w:val="Hyperlink"/>
            <w:rFonts w:ascii="Times New Roman" w:hAnsi="Times New Roman" w:cs="Times New Roman"/>
            <w:sz w:val="24"/>
            <w:szCs w:val="24"/>
            <w:lang w:val="en-GB"/>
          </w:rPr>
          <w:t>https://www.unsa.ba/en/study</w:t>
        </w:r>
      </w:hyperlink>
      <w:r w:rsidR="00DC4D7F">
        <w:rPr>
          <w:rFonts w:ascii="Times New Roman" w:hAnsi="Times New Roman" w:cs="Times New Roman"/>
          <w:sz w:val="24"/>
          <w:szCs w:val="24"/>
          <w:lang w:val="en-GB"/>
        </w:rPr>
        <w:t xml:space="preserve"> </w:t>
      </w:r>
    </w:p>
    <w:p w14:paraId="2301A489" w14:textId="74D2725E" w:rsidR="00F5116B" w:rsidRPr="004674F6" w:rsidRDefault="00F5116B" w:rsidP="00356B40">
      <w:pPr>
        <w:pStyle w:val="ListParagraph"/>
        <w:numPr>
          <w:ilvl w:val="0"/>
          <w:numId w:val="6"/>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Teaching </w:t>
      </w:r>
      <w:r w:rsidR="00356B40" w:rsidRPr="004674F6">
        <w:rPr>
          <w:rFonts w:ascii="Times New Roman" w:hAnsi="Times New Roman" w:cs="Times New Roman"/>
          <w:sz w:val="24"/>
          <w:szCs w:val="24"/>
          <w:lang w:val="en-GB"/>
        </w:rPr>
        <w:t xml:space="preserve">or training </w:t>
      </w:r>
      <w:r w:rsidRPr="004674F6">
        <w:rPr>
          <w:rFonts w:ascii="Times New Roman" w:hAnsi="Times New Roman" w:cs="Times New Roman"/>
          <w:sz w:val="24"/>
          <w:szCs w:val="24"/>
          <w:lang w:val="en-GB"/>
        </w:rPr>
        <w:t xml:space="preserve">staff: </w:t>
      </w:r>
      <w:hyperlink r:id="rId30" w:history="1">
        <w:r w:rsidR="00A53F7F" w:rsidRPr="004674F6">
          <w:rPr>
            <w:rStyle w:val="Hyperlink"/>
            <w:rFonts w:ascii="Times New Roman" w:hAnsi="Times New Roman" w:cs="Times New Roman"/>
            <w:sz w:val="24"/>
            <w:szCs w:val="24"/>
            <w:lang w:val="en-GB"/>
          </w:rPr>
          <w:t>https://international.unsa.ba/international-staff/</w:t>
        </w:r>
      </w:hyperlink>
      <w:r w:rsidR="00A53F7F" w:rsidRPr="004674F6">
        <w:rPr>
          <w:rFonts w:ascii="Times New Roman" w:hAnsi="Times New Roman" w:cs="Times New Roman"/>
          <w:sz w:val="24"/>
          <w:szCs w:val="24"/>
          <w:lang w:val="en-GB"/>
        </w:rPr>
        <w:t xml:space="preserve">  </w:t>
      </w:r>
    </w:p>
    <w:p w14:paraId="6C3F93D3" w14:textId="77777777" w:rsidR="00A53F7F" w:rsidRPr="004674F6" w:rsidRDefault="00A53F7F" w:rsidP="00A53F7F">
      <w:pPr>
        <w:spacing w:after="0" w:line="240" w:lineRule="auto"/>
        <w:jc w:val="both"/>
        <w:rPr>
          <w:rFonts w:ascii="Times New Roman" w:hAnsi="Times New Roman" w:cs="Times New Roman"/>
          <w:sz w:val="24"/>
          <w:szCs w:val="24"/>
          <w:lang w:val="en-GB"/>
        </w:rPr>
      </w:pPr>
    </w:p>
    <w:p w14:paraId="1111DF48"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WEBSITE FOR MORE INFORMATION ABOUT UNSA</w:t>
      </w:r>
    </w:p>
    <w:p w14:paraId="75AF99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International Relations Office designed and </w:t>
      </w:r>
      <w:r w:rsidR="00BD22B4" w:rsidRPr="004674F6">
        <w:rPr>
          <w:rFonts w:ascii="Times New Roman" w:hAnsi="Times New Roman" w:cs="Times New Roman"/>
          <w:sz w:val="24"/>
          <w:szCs w:val="24"/>
          <w:lang w:val="en-GB"/>
        </w:rPr>
        <w:t xml:space="preserve">regularly </w:t>
      </w:r>
      <w:r w:rsidRPr="004674F6">
        <w:rPr>
          <w:rFonts w:ascii="Times New Roman" w:hAnsi="Times New Roman" w:cs="Times New Roman"/>
          <w:sz w:val="24"/>
          <w:szCs w:val="24"/>
          <w:lang w:val="en-GB"/>
        </w:rPr>
        <w:t>updates specialized website for incoming international students and staff members.</w:t>
      </w:r>
    </w:p>
    <w:p w14:paraId="6CAF4CF0" w14:textId="2ED0614C" w:rsidR="00F5116B" w:rsidRPr="001F614B" w:rsidRDefault="00F5116B" w:rsidP="001F614B">
      <w:pPr>
        <w:spacing w:after="0" w:line="240" w:lineRule="auto"/>
        <w:jc w:val="both"/>
        <w:rPr>
          <w:rFonts w:ascii="Times New Roman" w:hAnsi="Times New Roman" w:cs="Times New Roman"/>
          <w:sz w:val="24"/>
          <w:szCs w:val="24"/>
          <w:lang w:val="en-GB"/>
        </w:rPr>
      </w:pPr>
      <w:r w:rsidRPr="001F614B">
        <w:rPr>
          <w:rFonts w:ascii="Times New Roman" w:hAnsi="Times New Roman" w:cs="Times New Roman"/>
          <w:b/>
          <w:sz w:val="24"/>
          <w:szCs w:val="24"/>
          <w:lang w:val="en-GB"/>
        </w:rPr>
        <w:t>Link:</w:t>
      </w:r>
      <w:r w:rsidRPr="001F614B">
        <w:rPr>
          <w:rFonts w:ascii="Times New Roman" w:hAnsi="Times New Roman" w:cs="Times New Roman"/>
          <w:sz w:val="24"/>
          <w:szCs w:val="24"/>
          <w:lang w:val="en-GB"/>
        </w:rPr>
        <w:t xml:space="preserve"> </w:t>
      </w:r>
      <w:r w:rsidR="00901B34" w:rsidRPr="001F614B">
        <w:rPr>
          <w:rStyle w:val="Hyperlink"/>
          <w:rFonts w:ascii="Times New Roman" w:hAnsi="Times New Roman" w:cs="Times New Roman"/>
          <w:sz w:val="24"/>
          <w:szCs w:val="24"/>
          <w:lang w:val="en-GB"/>
        </w:rPr>
        <w:t>https://international.unsa.ba/</w:t>
      </w:r>
    </w:p>
    <w:p w14:paraId="1C278B4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417C30B"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WEBSITE FOR COURSE CATALOGUE</w:t>
      </w:r>
    </w:p>
    <w:p w14:paraId="0EA24E12"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UNSA offers several study programs fully taught in English:</w:t>
      </w:r>
    </w:p>
    <w:p w14:paraId="0399D08D"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School of Economics and Business</w:t>
      </w:r>
      <w:r w:rsidRPr="004674F6">
        <w:rPr>
          <w:rFonts w:ascii="Times New Roman" w:hAnsi="Times New Roman" w:cs="Times New Roman"/>
          <w:sz w:val="24"/>
          <w:szCs w:val="24"/>
          <w:lang w:val="en-GB"/>
        </w:rPr>
        <w:t xml:space="preserve"> – all three cycles available in English (</w:t>
      </w:r>
      <w:hyperlink r:id="rId31" w:history="1">
        <w:r w:rsidR="00BD22B4" w:rsidRPr="004674F6">
          <w:rPr>
            <w:rStyle w:val="Hyperlink"/>
            <w:rFonts w:ascii="Times New Roman" w:hAnsi="Times New Roman" w:cs="Times New Roman"/>
            <w:sz w:val="24"/>
            <w:szCs w:val="24"/>
            <w:lang w:val="en-GB"/>
          </w:rPr>
          <w:t>https://www.efsa.unsa.ba/ef/en</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3EE253B1"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Faculty of Medicine</w:t>
      </w:r>
      <w:r w:rsidRPr="004674F6">
        <w:rPr>
          <w:rFonts w:ascii="Times New Roman" w:hAnsi="Times New Roman" w:cs="Times New Roman"/>
          <w:sz w:val="24"/>
          <w:szCs w:val="24"/>
          <w:lang w:val="en-GB"/>
        </w:rPr>
        <w:t xml:space="preserve"> – integrated cycle fully taught in English (</w:t>
      </w:r>
      <w:hyperlink r:id="rId32" w:history="1">
        <w:r w:rsidR="00BD22B4" w:rsidRPr="004674F6">
          <w:rPr>
            <w:rStyle w:val="Hyperlink"/>
            <w:rFonts w:ascii="Times New Roman" w:hAnsi="Times New Roman" w:cs="Times New Roman"/>
            <w:sz w:val="24"/>
            <w:szCs w:val="24"/>
            <w:lang w:val="en-GB"/>
          </w:rPr>
          <w:t>https://en.mf.unsa.ba/index.php</w:t>
        </w:r>
      </w:hyperlink>
      <w:r w:rsidRPr="004674F6">
        <w:rPr>
          <w:rFonts w:ascii="Times New Roman" w:hAnsi="Times New Roman" w:cs="Times New Roman"/>
          <w:sz w:val="24"/>
          <w:szCs w:val="24"/>
          <w:lang w:val="en-GB"/>
        </w:rPr>
        <w:t xml:space="preserve">) </w:t>
      </w:r>
    </w:p>
    <w:p w14:paraId="0BB1760F"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lastRenderedPageBreak/>
        <w:t>Faculty of Political Sciences</w:t>
      </w:r>
      <w:r w:rsidRPr="004674F6">
        <w:rPr>
          <w:rFonts w:ascii="Times New Roman" w:hAnsi="Times New Roman" w:cs="Times New Roman"/>
          <w:sz w:val="24"/>
          <w:szCs w:val="24"/>
          <w:lang w:val="en-GB"/>
        </w:rPr>
        <w:t xml:space="preserve"> – departments offer several courses available in English (</w:t>
      </w:r>
      <w:hyperlink r:id="rId33" w:history="1">
        <w:r w:rsidR="00BD22B4" w:rsidRPr="004674F6">
          <w:rPr>
            <w:rStyle w:val="Hyperlink"/>
            <w:rFonts w:ascii="Times New Roman" w:hAnsi="Times New Roman" w:cs="Times New Roman"/>
            <w:sz w:val="24"/>
            <w:szCs w:val="24"/>
            <w:lang w:val="en-GB"/>
          </w:rPr>
          <w:t>https://fpn.unsa.ba/b/incoming-students/</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320ADF3D" w14:textId="77777777" w:rsidR="00F5116B" w:rsidRPr="004674F6" w:rsidRDefault="00F5116B" w:rsidP="00BD22B4">
      <w:pPr>
        <w:pStyle w:val="ListParagraph"/>
        <w:numPr>
          <w:ilvl w:val="0"/>
          <w:numId w:val="7"/>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Centre for Interdisciplinary Studies</w:t>
      </w:r>
      <w:r w:rsidRPr="004674F6">
        <w:rPr>
          <w:rFonts w:ascii="Times New Roman" w:hAnsi="Times New Roman" w:cs="Times New Roman"/>
          <w:sz w:val="24"/>
          <w:szCs w:val="24"/>
          <w:lang w:val="en-GB"/>
        </w:rPr>
        <w:t xml:space="preserve"> – joint master degree available in English (</w:t>
      </w:r>
      <w:hyperlink r:id="rId34" w:history="1">
        <w:r w:rsidR="00BD22B4" w:rsidRPr="004674F6">
          <w:rPr>
            <w:rStyle w:val="Hyperlink"/>
            <w:rFonts w:ascii="Times New Roman" w:hAnsi="Times New Roman" w:cs="Times New Roman"/>
            <w:sz w:val="24"/>
            <w:szCs w:val="24"/>
            <w:lang w:val="en-GB"/>
          </w:rPr>
          <w:t>https://cis.unsa.ba/en/https-cis-unsa-ba-en-erma-call-for-applications-24-25/</w:t>
        </w:r>
      </w:hyperlink>
      <w:r w:rsidRPr="004674F6">
        <w:rPr>
          <w:rFonts w:ascii="Times New Roman" w:hAnsi="Times New Roman" w:cs="Times New Roman"/>
          <w:sz w:val="24"/>
          <w:szCs w:val="24"/>
          <w:lang w:val="en-GB"/>
        </w:rPr>
        <w:t>)</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 </w:t>
      </w:r>
    </w:p>
    <w:p w14:paraId="6622ED1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Other UNSA member units offer courses in English-friendly mode (classes are in Bosnian, but other types of activities such as tutorials, research, literature, mentorship and exams are available in English).</w:t>
      </w:r>
    </w:p>
    <w:p w14:paraId="64ED9112" w14:textId="0974F23B" w:rsidR="00F5116B" w:rsidRPr="004674F6" w:rsidRDefault="00F5116B" w:rsidP="00BD22B4">
      <w:pPr>
        <w:pStyle w:val="ListParagraph"/>
        <w:numPr>
          <w:ilvl w:val="0"/>
          <w:numId w:val="8"/>
        </w:num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Link for courses offered as English friendly</w:t>
      </w:r>
      <w:r w:rsidRPr="004674F6">
        <w:rPr>
          <w:rFonts w:ascii="Times New Roman" w:hAnsi="Times New Roman" w:cs="Times New Roman"/>
          <w:sz w:val="24"/>
          <w:szCs w:val="24"/>
          <w:lang w:val="en-GB"/>
        </w:rPr>
        <w:t xml:space="preserve">: </w:t>
      </w:r>
      <w:hyperlink r:id="rId35" w:history="1">
        <w:r w:rsidR="00C36944" w:rsidRPr="004674F6">
          <w:rPr>
            <w:rStyle w:val="Hyperlink"/>
            <w:rFonts w:ascii="Times New Roman" w:hAnsi="Times New Roman" w:cs="Times New Roman"/>
            <w:sz w:val="24"/>
            <w:szCs w:val="24"/>
            <w:lang w:val="en-GB"/>
          </w:rPr>
          <w:t>https://in</w:t>
        </w:r>
        <w:r w:rsidR="00C36944" w:rsidRPr="004674F6">
          <w:rPr>
            <w:rStyle w:val="Hyperlink"/>
            <w:rFonts w:ascii="Times New Roman" w:hAnsi="Times New Roman" w:cs="Times New Roman"/>
            <w:sz w:val="24"/>
            <w:szCs w:val="24"/>
            <w:lang w:val="en-GB"/>
          </w:rPr>
          <w:t>t</w:t>
        </w:r>
        <w:r w:rsidR="00C36944" w:rsidRPr="004674F6">
          <w:rPr>
            <w:rStyle w:val="Hyperlink"/>
            <w:rFonts w:ascii="Times New Roman" w:hAnsi="Times New Roman" w:cs="Times New Roman"/>
            <w:sz w:val="24"/>
            <w:szCs w:val="24"/>
            <w:lang w:val="en-GB"/>
          </w:rPr>
          <w:t>ernational.unsa.ba/course-catalogue-for-exchange-students/</w:t>
        </w:r>
      </w:hyperlink>
    </w:p>
    <w:p w14:paraId="08E34EF6"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358EAAB"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ADMINISTRATION AND COORDINATION</w:t>
      </w:r>
    </w:p>
    <w:p w14:paraId="552F578B"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The International Relations Office at the University of Sarajevo is a central office located within the Rectorate. This office coordinates and manages KA171 inter-institutional agreements (IIAs), overseeing the entire process, from establishing agreements and handling communications to opening calls, conducting evaluations, making selections, processing nominations, and monitoring progress. If an IIA pertains exclusively to a single UNSA unit (department), it is administered directly by the relevant department coordinators (vice-deans, coordinators, or officers for international relations).</w:t>
      </w:r>
    </w:p>
    <w:p w14:paraId="143E5CE5"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77E7829"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OPENING THE CALL</w:t>
      </w:r>
    </w:p>
    <w:p w14:paraId="09D494DD"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At UNSA, calls administrated by the central IRO are published on the official website www.unsa.ba and www.international.unsa.ba and shared across various social media channels. UNSA students and staff members apply online by submitting the required documents, after which the IRO administers the applications and nominates candidates to the host institutions. For departmental KA171 agreements, calls are published directly on the member unit or department’s website and are administered by the academic coordinators.</w:t>
      </w:r>
    </w:p>
    <w:p w14:paraId="3B5F9F34"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5E6B5B37"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SELECTION</w:t>
      </w:r>
    </w:p>
    <w:p w14:paraId="57973834" w14:textId="77777777" w:rsidR="00E423C1" w:rsidRPr="004674F6" w:rsidRDefault="00E423C1" w:rsidP="00E423C1">
      <w:pPr>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Upon the ending of the call, the International Relations Office collects all application and runs them through the </w:t>
      </w:r>
      <w:r w:rsidRPr="004674F6">
        <w:rPr>
          <w:rFonts w:ascii="Times New Roman" w:hAnsi="Times New Roman" w:cs="Times New Roman"/>
          <w:b/>
          <w:sz w:val="24"/>
          <w:szCs w:val="24"/>
          <w:lang w:val="en-GB"/>
        </w:rPr>
        <w:t>technical</w:t>
      </w:r>
      <w:r w:rsidRPr="004674F6">
        <w:rPr>
          <w:rFonts w:ascii="Times New Roman" w:hAnsi="Times New Roman" w:cs="Times New Roman"/>
          <w:sz w:val="24"/>
          <w:szCs w:val="24"/>
          <w:lang w:val="en-GB"/>
        </w:rPr>
        <w:t xml:space="preserve"> criteria (checking that all documents asked in the call are sent before the deadline). Depending on the number of available mobility and application, we invite the Selection Committee (minimum 3 university staff members, teaching or non-teaching) if we have a case where the number of applications is larger than available mobility grants and decision must be brought transparently and following the host university expectations. Other criteria applied are:</w:t>
      </w:r>
    </w:p>
    <w:p w14:paraId="5F53F9F5"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Previous mobility</w:t>
      </w:r>
      <w:r w:rsidRPr="004674F6">
        <w:rPr>
          <w:rFonts w:ascii="Times New Roman" w:hAnsi="Times New Roman" w:cs="Times New Roman"/>
          <w:sz w:val="24"/>
          <w:szCs w:val="24"/>
          <w:lang w:val="en-GB"/>
        </w:rPr>
        <w:t>: priority is given to the students and staff members with 0 or less mobilities</w:t>
      </w:r>
    </w:p>
    <w:p w14:paraId="33A90864"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Academic success</w:t>
      </w:r>
      <w:r w:rsidRPr="004674F6">
        <w:rPr>
          <w:rFonts w:ascii="Times New Roman" w:hAnsi="Times New Roman" w:cs="Times New Roman"/>
          <w:sz w:val="24"/>
          <w:szCs w:val="24"/>
          <w:lang w:val="en-GB"/>
        </w:rPr>
        <w:t>: priority is given to students with the higher GPA</w:t>
      </w:r>
    </w:p>
    <w:p w14:paraId="76B3BCBE" w14:textId="77777777" w:rsidR="00E423C1" w:rsidRPr="004674F6" w:rsidRDefault="00E423C1" w:rsidP="00E423C1">
      <w:pPr>
        <w:pStyle w:val="ListParagraph"/>
        <w:numPr>
          <w:ilvl w:val="0"/>
          <w:numId w:val="10"/>
        </w:numPr>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Special status</w:t>
      </w:r>
      <w:r w:rsidRPr="004674F6">
        <w:rPr>
          <w:rFonts w:ascii="Times New Roman" w:hAnsi="Times New Roman" w:cs="Times New Roman"/>
          <w:sz w:val="24"/>
          <w:szCs w:val="24"/>
          <w:lang w:val="en-GB"/>
        </w:rPr>
        <w:t>: following the Erasmus+ efforts in promoting mobility for students with barriers, the International Relations Office has created list of categories that fall under the “special status” which can qualify students to receive additional financial support.</w:t>
      </w:r>
    </w:p>
    <w:p w14:paraId="685CABBF"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In line with these criteria, priority is always given to applicants who have not yet had the opportunity to receive Erasmus+ grants or participate in other mobility programs, as well as those from underrepresented member institutions at UNSA. This approach aims to support the </w:t>
      </w:r>
      <w:r w:rsidRPr="004674F6">
        <w:rPr>
          <w:rFonts w:ascii="Times New Roman" w:hAnsi="Times New Roman" w:cs="Times New Roman"/>
          <w:sz w:val="24"/>
          <w:szCs w:val="24"/>
          <w:lang w:val="en-GB"/>
        </w:rPr>
        <w:lastRenderedPageBreak/>
        <w:t>internationalization of both students and staff members. However, we respect the host institution's selection criteria, including their priorities for specific study fields or preferred types of mobility.</w:t>
      </w:r>
    </w:p>
    <w:p w14:paraId="4635BFC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70B7676"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SUPPORT</w:t>
      </w:r>
    </w:p>
    <w:p w14:paraId="2DCC4AAF"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1159EFCC"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Incoming</w:t>
      </w:r>
      <w:r w:rsidRPr="004674F6">
        <w:rPr>
          <w:rFonts w:ascii="Times New Roman" w:hAnsi="Times New Roman" w:cs="Times New Roman"/>
          <w:sz w:val="24"/>
          <w:szCs w:val="24"/>
          <w:lang w:val="en-GB"/>
        </w:rPr>
        <w:t>:</w:t>
      </w:r>
    </w:p>
    <w:p w14:paraId="42511EE1"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Once international students and staff members are nominated, the International Relations Office (IRO) takes responsibility for administering their mobility within our units. The IRO hosts several orientation events, including pre-arrival (online) sessions and an in-person Welcome Day, where incoming students receive essential academic, administrative and practical information, documentation, and connections to help them smoothly transition into their mobility experience. Students are informed of their rights and obligations before, during, and after their mobility period. While the IRO provides the necessary information and confirms their mobility at UNSA, obtaining visas and residence permits remains the student’s responsibility. Additionally, in collaboration with the Faculty of Philosophy’s Department of Bosnian Language and Literature, our office organizes Bosnian language classes for incoming students each semester. To further support incoming students, UNSA has established a Buddy Network in partnership with the Erasmus Student Network, assisting with practical aspects of their stay in Bosnia and Herzegovina. Staff members are supported from the point of nomination, immediately connecting with their hosts for ongoing communication and assistance.</w:t>
      </w:r>
      <w:r w:rsidR="00BD22B4"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For students with disabilities or special needs, we encourage prior communication with our office to arrange accommodations and ensure a comfortable experience in Sarajevo. It is worth noting that the University of Sarajevo is not a campus-based institution, with member units spread across the city. The city’s infrastructure may pose challenges for some students, so we appreciate proactive planning to address any accessibility needs.</w:t>
      </w:r>
    </w:p>
    <w:p w14:paraId="3D1A794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BAC5777"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b/>
          <w:sz w:val="24"/>
          <w:szCs w:val="24"/>
          <w:lang w:val="en-GB"/>
        </w:rPr>
        <w:t>Outgoing</w:t>
      </w:r>
      <w:r w:rsidRPr="004674F6">
        <w:rPr>
          <w:rFonts w:ascii="Times New Roman" w:hAnsi="Times New Roman" w:cs="Times New Roman"/>
          <w:sz w:val="24"/>
          <w:szCs w:val="24"/>
          <w:lang w:val="en-GB"/>
        </w:rPr>
        <w:t>:</w:t>
      </w:r>
    </w:p>
    <w:p w14:paraId="7FF46627" w14:textId="77777777" w:rsidR="00E423C1" w:rsidRPr="004674F6" w:rsidRDefault="00E423C1"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The International Relations Office (IRO) provides comprehensive support to students from the start of their mobility journey. We guide them through the application process, helping with document preparation, providing information on available programs, and offering assistance to ensure students meet eligibility requirements. Clear instructions and one-on-one support are available to ensure students submit successful applications. Once students are nominated and approved for mobility, the IRO remains in close contact to confirm their placements and answer any questions about their upcoming experience. We work with partner institutions to secure their acceptance and prepare the necessary documentation for a smooth transition to their host universities. To ensure students are well-prepared, the IRO organizes pre-departure sessions, either online or in person. These sessions cover both academic and practical information, including insights into the host country, cultural expectations, logistical arrangements, health insurance, financial planning, and any required documentation. Students also receive guidance on academic expectations, including tips on successful integration into new learning environments. While students are abroad, the IRO maintains regular contact to monitor their progress and provide support if any issues arise. We also liaise with the IRO of the host institution to confirm that students are adjusting well and receiving the necessary academic and social support. After mobility, the IRO assists with the recognition process. Although formal recognition is handled by the student’s home department at UNSA, we provide guidance on necessary documentation, such as transcripts and Learning Agreements, to ensure that students’ academic achievements abroad </w:t>
      </w:r>
      <w:r w:rsidRPr="004674F6">
        <w:rPr>
          <w:rFonts w:ascii="Times New Roman" w:hAnsi="Times New Roman" w:cs="Times New Roman"/>
          <w:sz w:val="24"/>
          <w:szCs w:val="24"/>
          <w:lang w:val="en-GB"/>
        </w:rPr>
        <w:lastRenderedPageBreak/>
        <w:t>are fully recognized. This comprehensive support framework is designed to ensure that students have a positive, enriching mobility experience, from application to recognition of their academic work abroad.</w:t>
      </w:r>
    </w:p>
    <w:p w14:paraId="5DFFD403"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A755C05"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RECOGNITION</w:t>
      </w:r>
    </w:p>
    <w:p w14:paraId="4357F8FE"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20F80590" w14:textId="77777777" w:rsidR="00BD22B4" w:rsidRPr="004674F6" w:rsidRDefault="00BD22B4"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Students</w:t>
      </w:r>
    </w:p>
    <w:p w14:paraId="65FA1E42" w14:textId="77777777" w:rsidR="00BD22B4" w:rsidRPr="004674F6" w:rsidRDefault="00E423C1"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Thanks to the adopted Rulebook of mobility back in 2018, followed by the update in 2023, we have secured 100% full recognition of successful achieved results at the host partner institution. </w:t>
      </w:r>
      <w:r w:rsidR="00F5116B" w:rsidRPr="004674F6">
        <w:rPr>
          <w:rFonts w:ascii="Times New Roman" w:hAnsi="Times New Roman" w:cs="Times New Roman"/>
          <w:sz w:val="24"/>
          <w:szCs w:val="24"/>
          <w:lang w:val="en-GB"/>
        </w:rPr>
        <w:t xml:space="preserve">Recognition at UNSA is managed within each student’s home unit. During the mobility application process, students prepare their Learning Agreement in consultation with their academic coordinators to ensure that chosen subjects align with their study requirements and will be recognized upon return. All completed coursework and results achieved during mobility are fully recognized. UNSA is continuously working to streamline and improve the recognition process, with a commitment to supporting students and enhancing the international mobility and internationalization process. </w:t>
      </w:r>
    </w:p>
    <w:p w14:paraId="4767A59D" w14:textId="77777777" w:rsidR="00BD22B4" w:rsidRPr="004674F6" w:rsidRDefault="00BD22B4" w:rsidP="00960D67">
      <w:pPr>
        <w:spacing w:after="0" w:line="240" w:lineRule="auto"/>
        <w:jc w:val="both"/>
        <w:rPr>
          <w:rFonts w:ascii="Times New Roman" w:hAnsi="Times New Roman" w:cs="Times New Roman"/>
          <w:sz w:val="24"/>
          <w:szCs w:val="24"/>
          <w:lang w:val="en-GB"/>
        </w:rPr>
      </w:pPr>
    </w:p>
    <w:p w14:paraId="6E49577E" w14:textId="77777777" w:rsidR="00BD22B4" w:rsidRPr="004674F6" w:rsidRDefault="00BD22B4"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University staff</w:t>
      </w:r>
    </w:p>
    <w:p w14:paraId="0EAE665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All staff mobilities are approved and endorsed by the respective unit deans. Although UNSA does not yet have a formal recognition mechanism for staff mobility, the value of these experiences lies in the international exposure and networking opportunities that foster future collaboration. Staff members frequently share their insights from various platforms, meetings, and seminars organized to promote Erasmus+ mobility.</w:t>
      </w:r>
    </w:p>
    <w:p w14:paraId="53993B9F"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3891340E" w14:textId="77777777" w:rsidR="00F5116B" w:rsidRPr="004674F6" w:rsidRDefault="00BD22B4" w:rsidP="00BD22B4">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INCLUSION AND DIVERSITY (PARTICIPATION OF THOSE WITH FEWER OPPORTUNITIES)</w:t>
      </w:r>
    </w:p>
    <w:p w14:paraId="3586C924"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UNSA upholds the principles of the Erasmus+ program, ensuring that every student and staff member has the opportunity to participate in Erasmus+ mobility. Those identified as having fewer opportunities—due to economic, social, cultural, geographical, or health reasons; migrant backgrounds; disabilities; educational challenges; or any other potential grounds for discrimination—receive dedicated support from the International Relations Office to maximize their Erasmus+ experience. However, not all individuals choose to self-identify within these categories. IRO introduced additional document and criteria while opening the call where students can sign Declaration of Honour and select one of the categories that apply to them. Once selected, they need to submit supporting documents to that limited circumstances. Upon receiving an application, unless these needs are directly specified or </w:t>
      </w:r>
      <w:r w:rsidR="002558F9" w:rsidRPr="004674F6">
        <w:rPr>
          <w:rFonts w:ascii="Times New Roman" w:hAnsi="Times New Roman" w:cs="Times New Roman"/>
          <w:sz w:val="24"/>
          <w:szCs w:val="24"/>
          <w:lang w:val="en-GB"/>
        </w:rPr>
        <w:t>evident</w:t>
      </w:r>
      <w:r w:rsidRPr="004674F6">
        <w:rPr>
          <w:rFonts w:ascii="Times New Roman" w:hAnsi="Times New Roman" w:cs="Times New Roman"/>
          <w:sz w:val="24"/>
          <w:szCs w:val="24"/>
          <w:lang w:val="en-GB"/>
        </w:rPr>
        <w:t>, we ensure an equitable review process based solely on the submitted documents.</w:t>
      </w:r>
    </w:p>
    <w:p w14:paraId="0EDF2B92"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2972A13"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DIGITAL TRANSFORMATION &amp; GREEN ENVIRONMENT</w:t>
      </w:r>
    </w:p>
    <w:p w14:paraId="1C35F0EC"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Distance and digital education infrastructure was established at UNSA during the pandemic, and all units are equipped to support online teaching. However, regular classes are held in person. UNSA actively promotes a green environment by focusing on online information sessions and introducing digital application forms for Erasmus+ mobilities. Our promotional materials are made from eco-friendly, recycled materials. However, 'Erasmus Without Paper' is not yet fully implemented due to administrative and bureaucratic requirements—particularly legal mandates for signatures and stamps in traditional formats, even within EU and associated third countries. </w:t>
      </w:r>
      <w:r w:rsidRPr="004674F6">
        <w:rPr>
          <w:rFonts w:ascii="Times New Roman" w:hAnsi="Times New Roman" w:cs="Times New Roman"/>
          <w:sz w:val="24"/>
          <w:szCs w:val="24"/>
          <w:lang w:val="en-GB"/>
        </w:rPr>
        <w:lastRenderedPageBreak/>
        <w:t>UNSA is anticipated to undergo substantial reforms to transition from paper-based to fully digital administration in the future.</w:t>
      </w:r>
    </w:p>
    <w:p w14:paraId="5C68554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299CE3A2"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(INDIVIDUAL, INSTITUTIONAL, LOCAL, NATIONAL AND REGIONAL)</w:t>
      </w:r>
    </w:p>
    <w:p w14:paraId="02D578F9"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528EA7FF"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on Participants (Individual Level):</w:t>
      </w:r>
    </w:p>
    <w:p w14:paraId="45CFBCAD"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Gaining international experience allows students and staff to serve as ambassadors of the University of Sarajevo, promoting our institution and internationalization strategy abroad. Students become more globally minded, enriching their CVs with valuable experiences, enhancing their foreign language skills, and strengthening their competitiveness in the workforce. For staff members, international exposure and professional development opportunities lead to increased job satisfaction and a continuous commitment to improvement in their roles.</w:t>
      </w:r>
    </w:p>
    <w:p w14:paraId="4D861DED"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2D36E836"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on the University (Institutional Level):</w:t>
      </w:r>
    </w:p>
    <w:p w14:paraId="2E7734AA"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Academic mobility and exchanges between the University of Sarajevo and EU partner institutions provide our university with essential know-how and networks. By adopting best practices, UNSA enhances its daily operations, strengthens its internationalization strategy, and reinforces its standing in the European Higher Education Area. Participation in these programs contributes to UNSA’s strategic positioning and growth within the European higher education landscape.</w:t>
      </w:r>
    </w:p>
    <w:p w14:paraId="2E2C1774"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6C8C91BB" w14:textId="77777777" w:rsidR="00F5116B" w:rsidRPr="004674F6" w:rsidRDefault="00F5116B" w:rsidP="00960D67">
      <w:pPr>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Impact at Local, Regional, and National Levels:</w:t>
      </w:r>
    </w:p>
    <w:p w14:paraId="67BFB5E8"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 xml:space="preserve">As the leading university in Bosnia and Herzegovina and a prominent institution in the region, the University of Sarajevo plays a key role in assessing the alignment between curricula and </w:t>
      </w:r>
      <w:proofErr w:type="spellStart"/>
      <w:r w:rsidRPr="004674F6">
        <w:rPr>
          <w:rFonts w:ascii="Times New Roman" w:hAnsi="Times New Roman" w:cs="Times New Roman"/>
          <w:sz w:val="24"/>
          <w:szCs w:val="24"/>
          <w:lang w:val="en-GB"/>
        </w:rPr>
        <w:t>labor</w:t>
      </w:r>
      <w:proofErr w:type="spellEnd"/>
      <w:r w:rsidRPr="004674F6">
        <w:rPr>
          <w:rFonts w:ascii="Times New Roman" w:hAnsi="Times New Roman" w:cs="Times New Roman"/>
          <w:sz w:val="24"/>
          <w:szCs w:val="24"/>
          <w:lang w:val="en-GB"/>
        </w:rPr>
        <w:t xml:space="preserve"> market needs. Through employer surveys, collaboration with businesses, chambers of commerce, and other industry associations, we respond to trends in the local and European business environments and the European Higher Education Area. Participation in international exchange programs enhances our understanding of these trends and supports their successful integration into the educational landscape of Bosnia and Herzegovina.</w:t>
      </w:r>
    </w:p>
    <w:p w14:paraId="40B2729A"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18E35850"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DISSEMINATION</w:t>
      </w:r>
    </w:p>
    <w:p w14:paraId="64BFAAC9" w14:textId="77777777" w:rsidR="00F5116B" w:rsidRPr="004674F6" w:rsidRDefault="00F5116B"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lang w:val="en-GB"/>
        </w:rPr>
        <w:t>To promote international mobility, the International Relations Office (IRO) at UNSA has published several guides on mobility projects, document preparation, and application procedures to simplify the process for students and staff. We actively promote our institution through information sessions, fairs, promotional materials, e-newsletters, and news updates. Erasmus+ alumni are often invited to share their testimonials during open call periods, enhancing awareness of international exchange opportunities.</w:t>
      </w:r>
      <w:r w:rsidR="002558F9"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While the University of Sarajevo has a central IRO, each member institution also has its own international relations contact point (</w:t>
      </w:r>
      <w:proofErr w:type="spellStart"/>
      <w:r w:rsidRPr="004674F6">
        <w:rPr>
          <w:rFonts w:ascii="Times New Roman" w:hAnsi="Times New Roman" w:cs="Times New Roman"/>
          <w:sz w:val="24"/>
          <w:szCs w:val="24"/>
          <w:lang w:val="en-GB"/>
        </w:rPr>
        <w:t>vice-dean</w:t>
      </w:r>
      <w:proofErr w:type="spellEnd"/>
      <w:r w:rsidRPr="004674F6">
        <w:rPr>
          <w:rFonts w:ascii="Times New Roman" w:hAnsi="Times New Roman" w:cs="Times New Roman"/>
          <w:sz w:val="24"/>
          <w:szCs w:val="24"/>
          <w:lang w:val="en-GB"/>
        </w:rPr>
        <w:t>, coordinator, or dedicated international relations contact) to further disseminate information. We proudly organize events that support internationalization at home, such as the Scholarship Fair (targeting students across Bosnia and Herzegovina to raise awareness of scholarships and mobility programs) and the International Staff Training Week (offering a structured program focused on internationalization processes, along with social and cultural activities for international staff).</w:t>
      </w:r>
      <w:r w:rsidR="002558F9" w:rsidRPr="004674F6">
        <w:rPr>
          <w:rFonts w:ascii="Times New Roman" w:hAnsi="Times New Roman" w:cs="Times New Roman"/>
          <w:sz w:val="24"/>
          <w:szCs w:val="24"/>
          <w:lang w:val="en-GB"/>
        </w:rPr>
        <w:t xml:space="preserve"> </w:t>
      </w:r>
      <w:r w:rsidRPr="004674F6">
        <w:rPr>
          <w:rFonts w:ascii="Times New Roman" w:hAnsi="Times New Roman" w:cs="Times New Roman"/>
          <w:sz w:val="24"/>
          <w:szCs w:val="24"/>
          <w:lang w:val="en-GB"/>
        </w:rPr>
        <w:t xml:space="preserve">Despite pandemic challenges, we continued these activities online, including staff weeks, information sessions, and the Scholarship Fair. IRO UNSA organizes two staff weeks annually (in May and October) and an international Scholarship Fair (as part of the October staff week), showcasing UNSA's participation in Erasmus+ beyond KA107/171 to include all key actions. </w:t>
      </w:r>
      <w:r w:rsidRPr="004674F6">
        <w:rPr>
          <w:rFonts w:ascii="Times New Roman" w:hAnsi="Times New Roman" w:cs="Times New Roman"/>
          <w:sz w:val="24"/>
          <w:szCs w:val="24"/>
          <w:lang w:val="en-GB"/>
        </w:rPr>
        <w:lastRenderedPageBreak/>
        <w:t>Updated statistics, reports, testimonials, videos, and social media are presented during these events to both the international audience and local students and staff, who attend to gather information and explore potential Erasmus destinations.</w:t>
      </w:r>
    </w:p>
    <w:p w14:paraId="2807C3ED" w14:textId="77777777" w:rsidR="00F5116B" w:rsidRPr="004674F6" w:rsidRDefault="00F5116B" w:rsidP="00960D67">
      <w:pPr>
        <w:spacing w:after="0" w:line="240" w:lineRule="auto"/>
        <w:jc w:val="both"/>
        <w:rPr>
          <w:rFonts w:ascii="Times New Roman" w:hAnsi="Times New Roman" w:cs="Times New Roman"/>
          <w:sz w:val="24"/>
          <w:szCs w:val="24"/>
          <w:lang w:val="en-GB"/>
        </w:rPr>
      </w:pPr>
    </w:p>
    <w:p w14:paraId="4CF42BF2" w14:textId="77777777" w:rsidR="002558F9"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shd w:val="clear" w:color="auto" w:fill="FBE4D5" w:themeFill="accent2" w:themeFillTint="33"/>
          <w:lang w:val="en-GB"/>
        </w:rPr>
        <w:t>MONITORING</w:t>
      </w:r>
    </w:p>
    <w:p w14:paraId="4E46BC61" w14:textId="77777777" w:rsidR="00F5116B" w:rsidRPr="004674F6" w:rsidRDefault="002558F9" w:rsidP="00960D67">
      <w:pPr>
        <w:spacing w:after="0" w:line="240" w:lineRule="auto"/>
        <w:jc w:val="both"/>
        <w:rPr>
          <w:rFonts w:ascii="Times New Roman" w:hAnsi="Times New Roman" w:cs="Times New Roman"/>
          <w:sz w:val="24"/>
          <w:szCs w:val="24"/>
        </w:rPr>
      </w:pPr>
      <w:r w:rsidRPr="004674F6">
        <w:rPr>
          <w:rFonts w:ascii="Times New Roman" w:hAnsi="Times New Roman" w:cs="Times New Roman"/>
          <w:sz w:val="24"/>
          <w:szCs w:val="24"/>
        </w:rPr>
        <w:t>The International Relations Office (IRO) supports students and staff throughout the entire mobility process—before, during, and after their experience. During the nomination phase, we maintain close contact to confirm their mobility and ensure that funding is secured. We also organize pre-departure information sessions (online or in person) to provide essential academic and practical details. While participants are abroad, we remain in communication with the partner institution’s IRO to ensure everything proceeds smoothly. Although the recognition process is managed by the participant’s home unit at UNSA, we assist by providing any necessary information related to the recognition procedure.</w:t>
      </w:r>
    </w:p>
    <w:p w14:paraId="0AB5AA6F" w14:textId="77777777" w:rsidR="002558F9" w:rsidRPr="004674F6" w:rsidRDefault="002558F9" w:rsidP="00960D67">
      <w:pPr>
        <w:spacing w:after="0" w:line="240" w:lineRule="auto"/>
        <w:jc w:val="both"/>
        <w:rPr>
          <w:rFonts w:ascii="Times New Roman" w:hAnsi="Times New Roman" w:cs="Times New Roman"/>
          <w:sz w:val="24"/>
          <w:szCs w:val="24"/>
          <w:lang w:val="en-GB"/>
        </w:rPr>
      </w:pPr>
    </w:p>
    <w:p w14:paraId="76582BF4" w14:textId="77777777" w:rsidR="00F5116B" w:rsidRPr="004674F6" w:rsidRDefault="002558F9" w:rsidP="002558F9">
      <w:pPr>
        <w:shd w:val="clear" w:color="auto" w:fill="FBE4D5" w:themeFill="accent2" w:themeFillTint="33"/>
        <w:spacing w:after="0" w:line="240" w:lineRule="auto"/>
        <w:jc w:val="both"/>
        <w:rPr>
          <w:rFonts w:ascii="Times New Roman" w:hAnsi="Times New Roman" w:cs="Times New Roman"/>
          <w:b/>
          <w:sz w:val="24"/>
          <w:szCs w:val="24"/>
          <w:lang w:val="en-GB"/>
        </w:rPr>
      </w:pPr>
      <w:r w:rsidRPr="004674F6">
        <w:rPr>
          <w:rFonts w:ascii="Times New Roman" w:hAnsi="Times New Roman" w:cs="Times New Roman"/>
          <w:b/>
          <w:sz w:val="24"/>
          <w:szCs w:val="24"/>
          <w:lang w:val="en-GB"/>
        </w:rPr>
        <w:t>PARTICIPATION IN DEMOCRATIC LIFE</w:t>
      </w:r>
    </w:p>
    <w:p w14:paraId="2F9B225B" w14:textId="77777777" w:rsidR="002558F9" w:rsidRPr="004674F6" w:rsidRDefault="002558F9" w:rsidP="00960D67">
      <w:pPr>
        <w:spacing w:after="0" w:line="240" w:lineRule="auto"/>
        <w:jc w:val="both"/>
        <w:rPr>
          <w:rFonts w:ascii="Times New Roman" w:hAnsi="Times New Roman" w:cs="Times New Roman"/>
          <w:sz w:val="24"/>
          <w:szCs w:val="24"/>
          <w:lang w:val="en-GB"/>
        </w:rPr>
      </w:pPr>
      <w:r w:rsidRPr="004674F6">
        <w:rPr>
          <w:rFonts w:ascii="Times New Roman" w:hAnsi="Times New Roman" w:cs="Times New Roman"/>
          <w:sz w:val="24"/>
          <w:szCs w:val="24"/>
        </w:rPr>
        <w:t>Our Office is an active member of numerous regional and international organizations that support and promote Erasmus+, including Erasmus Student Network and the Western Balkans Alumni Association. After completing their mobility, students and staff are encouraged to join this regional association to further their professional development and contribute to initiatives that foster social and intercultural competencies, critical thinking, and media literacy. Through their involvement, they can participate in or lead national and regional projects that drive positive change.</w:t>
      </w:r>
    </w:p>
    <w:p w14:paraId="6D81DA7E" w14:textId="77777777" w:rsidR="002558F9" w:rsidRPr="004674F6" w:rsidRDefault="002558F9" w:rsidP="00960D67">
      <w:pPr>
        <w:spacing w:after="0" w:line="240" w:lineRule="auto"/>
        <w:jc w:val="both"/>
        <w:rPr>
          <w:rFonts w:ascii="Times New Roman" w:hAnsi="Times New Roman" w:cs="Times New Roman"/>
          <w:sz w:val="24"/>
          <w:szCs w:val="24"/>
          <w:lang w:val="en-GB"/>
        </w:rPr>
      </w:pPr>
    </w:p>
    <w:sectPr w:rsidR="002558F9" w:rsidRPr="004674F6">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EF1C" w14:textId="77777777" w:rsidR="001128E9" w:rsidRDefault="001128E9" w:rsidP="00F5116B">
      <w:pPr>
        <w:spacing w:after="0" w:line="240" w:lineRule="auto"/>
      </w:pPr>
      <w:r>
        <w:separator/>
      </w:r>
    </w:p>
  </w:endnote>
  <w:endnote w:type="continuationSeparator" w:id="0">
    <w:p w14:paraId="03F424CC" w14:textId="77777777" w:rsidR="001128E9" w:rsidRDefault="001128E9" w:rsidP="00F5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4A69" w14:textId="77777777" w:rsidR="00960D67" w:rsidRPr="00960D67" w:rsidRDefault="00960D67" w:rsidP="00960D67">
    <w:pPr>
      <w:pStyle w:val="Footer"/>
      <w:tabs>
        <w:tab w:val="clear" w:pos="4680"/>
        <w:tab w:val="clear" w:pos="9360"/>
        <w:tab w:val="left" w:pos="2548"/>
      </w:tabs>
      <w:jc w:val="center"/>
      <w:rPr>
        <w:b/>
        <w:sz w:val="24"/>
        <w:lang w:val="bs-Latn-BA"/>
      </w:rPr>
    </w:pPr>
    <w:r w:rsidRPr="00960D67">
      <w:rPr>
        <w:b/>
        <w:sz w:val="24"/>
        <w:lang w:val="bs-Latn-BA"/>
      </w:rPr>
      <w:t>PIC CODE: 995549995     |     ERASMUS CODE: BA SARAJEV01     |     OID CODE: E 10186799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7CBC" w14:textId="77777777" w:rsidR="001128E9" w:rsidRDefault="001128E9" w:rsidP="00F5116B">
      <w:pPr>
        <w:spacing w:after="0" w:line="240" w:lineRule="auto"/>
      </w:pPr>
      <w:r>
        <w:separator/>
      </w:r>
    </w:p>
  </w:footnote>
  <w:footnote w:type="continuationSeparator" w:id="0">
    <w:p w14:paraId="48B72FA7" w14:textId="77777777" w:rsidR="001128E9" w:rsidRDefault="001128E9" w:rsidP="00F5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B027" w14:textId="77777777" w:rsidR="00F5116B" w:rsidRPr="00F5116B" w:rsidRDefault="00F5116B" w:rsidP="00F5116B">
    <w:pPr>
      <w:pStyle w:val="Header"/>
      <w:jc w:val="center"/>
      <w:rPr>
        <w:b/>
        <w:sz w:val="16"/>
        <w:lang w:val="bs-Latn-BA"/>
      </w:rPr>
    </w:pPr>
    <w:r w:rsidRPr="00F5116B">
      <w:rPr>
        <w:b/>
        <w:sz w:val="16"/>
        <w:lang w:val="bs-Latn-BA"/>
      </w:rPr>
      <w:t>University of Sarajevo</w:t>
    </w:r>
  </w:p>
  <w:p w14:paraId="522F835C" w14:textId="77777777" w:rsidR="00F5116B" w:rsidRPr="00F5116B" w:rsidRDefault="00F5116B" w:rsidP="00F5116B">
    <w:pPr>
      <w:pStyle w:val="Header"/>
      <w:jc w:val="center"/>
      <w:rPr>
        <w:b/>
        <w:sz w:val="16"/>
        <w:lang w:val="bs-Latn-BA"/>
      </w:rPr>
    </w:pPr>
    <w:r w:rsidRPr="00F5116B">
      <w:rPr>
        <w:b/>
        <w:sz w:val="16"/>
        <w:lang w:val="bs-Latn-BA"/>
      </w:rPr>
      <w:t>BA SARAJEV01</w:t>
    </w:r>
  </w:p>
  <w:p w14:paraId="03CF4D4C" w14:textId="77777777" w:rsidR="00F5116B" w:rsidRPr="00F5116B" w:rsidRDefault="00F5116B" w:rsidP="00F5116B">
    <w:pPr>
      <w:pStyle w:val="Header"/>
      <w:jc w:val="center"/>
      <w:rPr>
        <w:b/>
        <w:sz w:val="16"/>
        <w:lang w:val="bs-Latn-BA"/>
      </w:rPr>
    </w:pPr>
    <w:proofErr w:type="spellStart"/>
    <w:r w:rsidRPr="00F5116B">
      <w:rPr>
        <w:b/>
        <w:sz w:val="16"/>
        <w:lang w:val="bs-Latn-BA"/>
      </w:rPr>
      <w:t>Answers</w:t>
    </w:r>
    <w:proofErr w:type="spellEnd"/>
    <w:r w:rsidRPr="00F5116B">
      <w:rPr>
        <w:b/>
        <w:sz w:val="16"/>
        <w:lang w:val="bs-Latn-BA"/>
      </w:rPr>
      <w:t xml:space="preserve"> to </w:t>
    </w:r>
    <w:proofErr w:type="spellStart"/>
    <w:r w:rsidRPr="00F5116B">
      <w:rPr>
        <w:b/>
        <w:sz w:val="16"/>
        <w:lang w:val="bs-Latn-BA"/>
      </w:rPr>
      <w:t>Quality</w:t>
    </w:r>
    <w:proofErr w:type="spellEnd"/>
    <w:r w:rsidRPr="00F5116B">
      <w:rPr>
        <w:b/>
        <w:sz w:val="16"/>
        <w:lang w:val="bs-Latn-BA"/>
      </w:rPr>
      <w:t xml:space="preserve"> </w:t>
    </w:r>
    <w:proofErr w:type="spellStart"/>
    <w:r w:rsidRPr="00F5116B">
      <w:rPr>
        <w:b/>
        <w:sz w:val="16"/>
        <w:lang w:val="bs-Latn-BA"/>
      </w:rPr>
      <w:t>Questions</w:t>
    </w:r>
    <w:proofErr w:type="spellEnd"/>
    <w:r w:rsidRPr="00F5116B">
      <w:rPr>
        <w:b/>
        <w:sz w:val="16"/>
        <w:lang w:val="bs-Latn-BA"/>
      </w:rPr>
      <w:t xml:space="preserve"> for Erasmus+ </w:t>
    </w:r>
    <w:proofErr w:type="spellStart"/>
    <w:r w:rsidRPr="00F5116B">
      <w:rPr>
        <w:b/>
        <w:sz w:val="16"/>
        <w:lang w:val="bs-Latn-BA"/>
      </w:rPr>
      <w:t>Key</w:t>
    </w:r>
    <w:proofErr w:type="spellEnd"/>
    <w:r w:rsidRPr="00F5116B">
      <w:rPr>
        <w:b/>
        <w:sz w:val="16"/>
        <w:lang w:val="bs-Latn-BA"/>
      </w:rPr>
      <w:t xml:space="preserve"> </w:t>
    </w:r>
    <w:proofErr w:type="spellStart"/>
    <w:r w:rsidRPr="00F5116B">
      <w:rPr>
        <w:b/>
        <w:sz w:val="16"/>
        <w:lang w:val="bs-Latn-BA"/>
      </w:rPr>
      <w:t>Actions</w:t>
    </w:r>
    <w:proofErr w:type="spellEnd"/>
  </w:p>
  <w:p w14:paraId="42D50D2A" w14:textId="2D55AD46" w:rsidR="00F5116B" w:rsidRPr="00F5116B" w:rsidRDefault="00F5116B" w:rsidP="00A3247B">
    <w:pPr>
      <w:pStyle w:val="Header"/>
      <w:jc w:val="center"/>
      <w:rPr>
        <w:b/>
        <w:sz w:val="16"/>
        <w:lang w:val="bs-Latn-BA"/>
      </w:rPr>
    </w:pPr>
    <w:r w:rsidRPr="00F5116B">
      <w:rPr>
        <w:b/>
        <w:sz w:val="16"/>
        <w:lang w:val="bs-Latn-BA"/>
      </w:rPr>
      <w:t>(</w:t>
    </w:r>
    <w:proofErr w:type="spellStart"/>
    <w:r w:rsidRPr="00F5116B">
      <w:rPr>
        <w:b/>
        <w:sz w:val="16"/>
        <w:lang w:val="bs-Latn-BA"/>
      </w:rPr>
      <w:t>prepared</w:t>
    </w:r>
    <w:proofErr w:type="spellEnd"/>
    <w:r w:rsidRPr="00F5116B">
      <w:rPr>
        <w:b/>
        <w:sz w:val="16"/>
        <w:lang w:val="bs-Latn-BA"/>
      </w:rPr>
      <w:t xml:space="preserve"> </w:t>
    </w:r>
    <w:proofErr w:type="spellStart"/>
    <w:r w:rsidRPr="00F5116B">
      <w:rPr>
        <w:b/>
        <w:sz w:val="16"/>
        <w:lang w:val="bs-Latn-BA"/>
      </w:rPr>
      <w:t>by</w:t>
    </w:r>
    <w:proofErr w:type="spellEnd"/>
    <w:r w:rsidRPr="00F5116B">
      <w:rPr>
        <w:b/>
        <w:sz w:val="16"/>
        <w:lang w:val="bs-Latn-BA"/>
      </w:rPr>
      <w:t xml:space="preserve"> International Relations Office</w:t>
    </w:r>
    <w:r w:rsidR="00A3247B">
      <w:rPr>
        <w:b/>
        <w:sz w:val="16"/>
        <w:lang w:val="bs-Latn-BA"/>
      </w:rPr>
      <w:t xml:space="preserve"> 2026</w:t>
    </w:r>
    <w:r w:rsidRPr="00F5116B">
      <w:rPr>
        <w:b/>
        <w:sz w:val="16"/>
        <w:lang w:val="bs-Latn-B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EFC"/>
    <w:multiLevelType w:val="hybridMultilevel"/>
    <w:tmpl w:val="B462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0641"/>
    <w:multiLevelType w:val="hybridMultilevel"/>
    <w:tmpl w:val="CD445342"/>
    <w:lvl w:ilvl="0" w:tplc="20106B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B1770"/>
    <w:multiLevelType w:val="hybridMultilevel"/>
    <w:tmpl w:val="FC1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D6B31"/>
    <w:multiLevelType w:val="hybridMultilevel"/>
    <w:tmpl w:val="0906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77AEE"/>
    <w:multiLevelType w:val="multilevel"/>
    <w:tmpl w:val="BEA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B4A58"/>
    <w:multiLevelType w:val="hybridMultilevel"/>
    <w:tmpl w:val="D30619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D7540CD"/>
    <w:multiLevelType w:val="hybridMultilevel"/>
    <w:tmpl w:val="D96A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A2481"/>
    <w:multiLevelType w:val="multilevel"/>
    <w:tmpl w:val="68C2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DC335E"/>
    <w:multiLevelType w:val="hybridMultilevel"/>
    <w:tmpl w:val="B864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E2A40"/>
    <w:multiLevelType w:val="hybridMultilevel"/>
    <w:tmpl w:val="42E8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A2406"/>
    <w:multiLevelType w:val="hybridMultilevel"/>
    <w:tmpl w:val="C172A650"/>
    <w:lvl w:ilvl="0" w:tplc="04090001">
      <w:numFmt w:val="bullet"/>
      <w:lvlText w:val=""/>
      <w:lvlJc w:val="left"/>
      <w:pPr>
        <w:ind w:left="720" w:hanging="360"/>
      </w:pPr>
      <w:rPr>
        <w:rFonts w:ascii="Symbol" w:eastAsia="Times New Roman" w:hAnsi="Symbol" w:cs="Times New Roman" w:hint="default"/>
      </w:rPr>
    </w:lvl>
    <w:lvl w:ilvl="1" w:tplc="F9B4F35E">
      <w:start w:val="3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A4B86"/>
    <w:multiLevelType w:val="hybridMultilevel"/>
    <w:tmpl w:val="674EA698"/>
    <w:lvl w:ilvl="0" w:tplc="F8F80490">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B802FC3"/>
    <w:multiLevelType w:val="hybridMultilevel"/>
    <w:tmpl w:val="E9A049D2"/>
    <w:lvl w:ilvl="0" w:tplc="FC6C5194">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552545656">
    <w:abstractNumId w:val="4"/>
  </w:num>
  <w:num w:numId="2" w16cid:durableId="941062614">
    <w:abstractNumId w:val="7"/>
  </w:num>
  <w:num w:numId="3" w16cid:durableId="1330670409">
    <w:abstractNumId w:val="10"/>
  </w:num>
  <w:num w:numId="4" w16cid:durableId="1962570445">
    <w:abstractNumId w:val="9"/>
  </w:num>
  <w:num w:numId="5" w16cid:durableId="616840988">
    <w:abstractNumId w:val="8"/>
  </w:num>
  <w:num w:numId="6" w16cid:durableId="569854586">
    <w:abstractNumId w:val="2"/>
  </w:num>
  <w:num w:numId="7" w16cid:durableId="1243370577">
    <w:abstractNumId w:val="6"/>
  </w:num>
  <w:num w:numId="8" w16cid:durableId="596408699">
    <w:abstractNumId w:val="0"/>
  </w:num>
  <w:num w:numId="9" w16cid:durableId="1185554032">
    <w:abstractNumId w:val="1"/>
  </w:num>
  <w:num w:numId="10" w16cid:durableId="793446579">
    <w:abstractNumId w:val="3"/>
  </w:num>
  <w:num w:numId="11" w16cid:durableId="1942494159">
    <w:abstractNumId w:val="11"/>
  </w:num>
  <w:num w:numId="12" w16cid:durableId="1304119572">
    <w:abstractNumId w:val="5"/>
  </w:num>
  <w:num w:numId="13" w16cid:durableId="1664316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6B"/>
    <w:rsid w:val="00035646"/>
    <w:rsid w:val="00055F9D"/>
    <w:rsid w:val="000A46B0"/>
    <w:rsid w:val="001128E9"/>
    <w:rsid w:val="001F614B"/>
    <w:rsid w:val="002558F9"/>
    <w:rsid w:val="00356B40"/>
    <w:rsid w:val="003C6D30"/>
    <w:rsid w:val="00400F9C"/>
    <w:rsid w:val="00457EF7"/>
    <w:rsid w:val="004674F6"/>
    <w:rsid w:val="004E5128"/>
    <w:rsid w:val="004F583C"/>
    <w:rsid w:val="00512B46"/>
    <w:rsid w:val="00577865"/>
    <w:rsid w:val="006C622E"/>
    <w:rsid w:val="0078263B"/>
    <w:rsid w:val="008B2A2D"/>
    <w:rsid w:val="008C542F"/>
    <w:rsid w:val="00901B34"/>
    <w:rsid w:val="00960D67"/>
    <w:rsid w:val="00A16961"/>
    <w:rsid w:val="00A3247B"/>
    <w:rsid w:val="00A53F7F"/>
    <w:rsid w:val="00B179B2"/>
    <w:rsid w:val="00BD22B4"/>
    <w:rsid w:val="00C151CC"/>
    <w:rsid w:val="00C36944"/>
    <w:rsid w:val="00CA6109"/>
    <w:rsid w:val="00CE0B61"/>
    <w:rsid w:val="00D14E52"/>
    <w:rsid w:val="00D4347A"/>
    <w:rsid w:val="00D63F16"/>
    <w:rsid w:val="00D97EFC"/>
    <w:rsid w:val="00DC4D7F"/>
    <w:rsid w:val="00E0335A"/>
    <w:rsid w:val="00E423C1"/>
    <w:rsid w:val="00EC43CD"/>
    <w:rsid w:val="00F5116B"/>
    <w:rsid w:val="00F60B68"/>
    <w:rsid w:val="00F66970"/>
    <w:rsid w:val="00FB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30CE"/>
  <w15:chartTrackingRefBased/>
  <w15:docId w15:val="{269068A6-CF4D-469B-A9BF-24AB18EA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116B"/>
    <w:rPr>
      <w:i/>
      <w:iCs/>
    </w:rPr>
  </w:style>
  <w:style w:type="character" w:styleId="Hyperlink">
    <w:name w:val="Hyperlink"/>
    <w:basedOn w:val="DefaultParagraphFont"/>
    <w:uiPriority w:val="99"/>
    <w:unhideWhenUsed/>
    <w:rsid w:val="00F5116B"/>
    <w:rPr>
      <w:color w:val="0563C1" w:themeColor="hyperlink"/>
      <w:u w:val="single"/>
    </w:rPr>
  </w:style>
  <w:style w:type="paragraph" w:styleId="ListParagraph">
    <w:name w:val="List Paragraph"/>
    <w:basedOn w:val="Normal"/>
    <w:uiPriority w:val="34"/>
    <w:qFormat/>
    <w:rsid w:val="00F5116B"/>
    <w:pPr>
      <w:ind w:left="720"/>
      <w:contextualSpacing/>
    </w:pPr>
  </w:style>
  <w:style w:type="table" w:styleId="TableGrid">
    <w:name w:val="Table Grid"/>
    <w:basedOn w:val="TableNormal"/>
    <w:uiPriority w:val="59"/>
    <w:rsid w:val="00F5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16B"/>
    <w:rPr>
      <w:b/>
      <w:bCs/>
    </w:rPr>
  </w:style>
  <w:style w:type="paragraph" w:styleId="NormalWeb">
    <w:name w:val="Normal (Web)"/>
    <w:basedOn w:val="Normal"/>
    <w:uiPriority w:val="99"/>
    <w:unhideWhenUsed/>
    <w:rsid w:val="00F511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6B"/>
  </w:style>
  <w:style w:type="paragraph" w:styleId="Footer">
    <w:name w:val="footer"/>
    <w:basedOn w:val="Normal"/>
    <w:link w:val="FooterChar"/>
    <w:uiPriority w:val="99"/>
    <w:unhideWhenUsed/>
    <w:rsid w:val="00F51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6B"/>
  </w:style>
  <w:style w:type="paragraph" w:styleId="FootnoteText">
    <w:name w:val="footnote text"/>
    <w:basedOn w:val="Normal"/>
    <w:link w:val="FootnoteTextChar"/>
    <w:uiPriority w:val="99"/>
    <w:rsid w:val="003C6D30"/>
    <w:pPr>
      <w:spacing w:after="0" w:line="240" w:lineRule="auto"/>
    </w:pPr>
    <w:rPr>
      <w:rFonts w:ascii="Calibri" w:eastAsia="Cambria" w:hAnsi="Calibri" w:cs="Times New Roman"/>
      <w:sz w:val="20"/>
      <w:szCs w:val="20"/>
      <w:lang w:val="de-AT"/>
    </w:rPr>
  </w:style>
  <w:style w:type="character" w:customStyle="1" w:styleId="FootnoteTextChar">
    <w:name w:val="Footnote Text Char"/>
    <w:basedOn w:val="DefaultParagraphFont"/>
    <w:link w:val="FootnoteText"/>
    <w:uiPriority w:val="99"/>
    <w:rsid w:val="003C6D30"/>
    <w:rPr>
      <w:rFonts w:ascii="Calibri" w:eastAsia="Cambria" w:hAnsi="Calibri" w:cs="Times New Roman"/>
      <w:sz w:val="20"/>
      <w:szCs w:val="20"/>
      <w:lang w:val="de-AT"/>
    </w:rPr>
  </w:style>
  <w:style w:type="character" w:styleId="FootnoteReference">
    <w:name w:val="footnote reference"/>
    <w:uiPriority w:val="99"/>
    <w:rsid w:val="003C6D30"/>
    <w:rPr>
      <w:rFonts w:cs="Times New Roman"/>
      <w:vertAlign w:val="superscript"/>
    </w:rPr>
  </w:style>
  <w:style w:type="character" w:styleId="UnresolvedMention">
    <w:name w:val="Unresolved Mention"/>
    <w:basedOn w:val="DefaultParagraphFont"/>
    <w:uiPriority w:val="99"/>
    <w:semiHidden/>
    <w:unhideWhenUsed/>
    <w:rsid w:val="000A46B0"/>
    <w:rPr>
      <w:color w:val="605E5C"/>
      <w:shd w:val="clear" w:color="auto" w:fill="E1DFDD"/>
    </w:rPr>
  </w:style>
  <w:style w:type="character" w:styleId="FollowedHyperlink">
    <w:name w:val="FollowedHyperlink"/>
    <w:basedOn w:val="DefaultParagraphFont"/>
    <w:uiPriority w:val="99"/>
    <w:semiHidden/>
    <w:unhideWhenUsed/>
    <w:rsid w:val="00055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ational.unsa.ba/student-academic-information/" TargetMode="External"/><Relationship Id="rId18" Type="http://schemas.openxmlformats.org/officeDocument/2006/relationships/hyperlink" Target="mailto:jasna.bosnjovic@unsa.ba" TargetMode="External"/><Relationship Id="rId26" Type="http://schemas.openxmlformats.org/officeDocument/2006/relationships/hyperlink" Target="https://international.unsa.ba/international-student/" TargetMode="External"/><Relationship Id="rId39" Type="http://schemas.openxmlformats.org/officeDocument/2006/relationships/theme" Target="theme/theme1.xml"/><Relationship Id="rId21" Type="http://schemas.openxmlformats.org/officeDocument/2006/relationships/hyperlink" Target="https://international.unsa.ba/meet-our-team/" TargetMode="External"/><Relationship Id="rId34" Type="http://schemas.openxmlformats.org/officeDocument/2006/relationships/hyperlink" Target="https://cis.unsa.ba/en/https-cis-unsa-ba-en-erma-call-for-applications-24-25/" TargetMode="External"/><Relationship Id="rId7" Type="http://schemas.openxmlformats.org/officeDocument/2006/relationships/image" Target="media/image1.png"/><Relationship Id="rId12" Type="http://schemas.openxmlformats.org/officeDocument/2006/relationships/hyperlink" Target="https://www.eupeace.eu/" TargetMode="External"/><Relationship Id="rId17" Type="http://schemas.openxmlformats.org/officeDocument/2006/relationships/hyperlink" Target="mailto:prorektor.ms@unsa.ba" TargetMode="External"/><Relationship Id="rId25" Type="http://schemas.openxmlformats.org/officeDocument/2006/relationships/hyperlink" Target="https://international.unsa.ba/erasmus-ka171-agreements/" TargetMode="External"/><Relationship Id="rId33" Type="http://schemas.openxmlformats.org/officeDocument/2006/relationships/hyperlink" Target="https://fpn.unsa.ba/b/incoming-studen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sa.ba/istrazivanje-i-saradnja/istrazivanje/kontakti-istrazivanje" TargetMode="External"/><Relationship Id="rId20" Type="http://schemas.openxmlformats.org/officeDocument/2006/relationships/hyperlink" Target="mailto:mejsun.alghoul@unsa.ba" TargetMode="External"/><Relationship Id="rId29" Type="http://schemas.openxmlformats.org/officeDocument/2006/relationships/hyperlink" Target="https://www.unsa.ba/en/stu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sa.ba/en/eupeace" TargetMode="External"/><Relationship Id="rId24" Type="http://schemas.openxmlformats.org/officeDocument/2006/relationships/hyperlink" Target="https://international.unsa.ba/erasmus-charter-for-higher-education/" TargetMode="External"/><Relationship Id="rId32" Type="http://schemas.openxmlformats.org/officeDocument/2006/relationships/hyperlink" Target="https://en.mf.unsa.ba/index.php"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nsa.ba/en/research-and-cooperation/research/infrastructure" TargetMode="External"/><Relationship Id="rId23" Type="http://schemas.openxmlformats.org/officeDocument/2006/relationships/hyperlink" Target="https://erasmus-plus.ec.europa.eu/programme-guide/part-a/eligible-countries" TargetMode="External"/><Relationship Id="rId28" Type="http://schemas.openxmlformats.org/officeDocument/2006/relationships/hyperlink" Target="https://international.unsa.ba/international-student/" TargetMode="External"/><Relationship Id="rId36" Type="http://schemas.openxmlformats.org/officeDocument/2006/relationships/header" Target="header1.xml"/><Relationship Id="rId10" Type="http://schemas.openxmlformats.org/officeDocument/2006/relationships/hyperlink" Target="http://www.unsa.ba" TargetMode="External"/><Relationship Id="rId19" Type="http://schemas.openxmlformats.org/officeDocument/2006/relationships/hyperlink" Target="mailto:adnan.rahimic@unsa.ba" TargetMode="External"/><Relationship Id="rId31" Type="http://schemas.openxmlformats.org/officeDocument/2006/relationships/hyperlink" Target="https://www.efsa.unsa.ba/ef/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nternational.unsa.ba/member-units/" TargetMode="External"/><Relationship Id="rId22" Type="http://schemas.openxmlformats.org/officeDocument/2006/relationships/hyperlink" Target="https://erasmus-plus.ec.europa.eu/programme-guide/part-b/part-b-information-about-the-actions-covered-by-this-guide" TargetMode="External"/><Relationship Id="rId27" Type="http://schemas.openxmlformats.org/officeDocument/2006/relationships/hyperlink" Target="https://international.unsa.ba/international-staff/" TargetMode="External"/><Relationship Id="rId30" Type="http://schemas.openxmlformats.org/officeDocument/2006/relationships/hyperlink" Target="https://international.unsa.ba/international-staff/" TargetMode="External"/><Relationship Id="rId35" Type="http://schemas.openxmlformats.org/officeDocument/2006/relationships/hyperlink" Target="https://international.unsa.ba/course-catalogue-for-exchange-student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4680</Words>
  <Characters>29115</Characters>
  <Application>Microsoft Office Word</Application>
  <DocSecurity>0</DocSecurity>
  <Lines>710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 Rahimic</cp:lastModifiedBy>
  <cp:revision>22</cp:revision>
  <dcterms:created xsi:type="dcterms:W3CDTF">2024-11-12T13:23:00Z</dcterms:created>
  <dcterms:modified xsi:type="dcterms:W3CDTF">2026-03-19T09:08:00Z</dcterms:modified>
</cp:coreProperties>
</file>