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Pr="00390FDA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390FDA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STAFF MOBILITY</w:t>
            </w:r>
          </w:p>
          <w:p w:rsidR="00C43E8A" w:rsidRPr="00390FD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390FDA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5D7D8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5D7D8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5D7D8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:rsidR="004C4374" w:rsidRPr="00490B9E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833C0B" w:themeColor="accent2" w:themeShade="80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490B9E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833C0B" w:themeColor="accent2" w:themeShade="80"/>
                    <w:sz w:val="26"/>
                    <w:szCs w:val="26"/>
                  </w:rPr>
                </w:pPr>
                <w:r w:rsidRPr="00490B9E">
                  <w:rPr>
                    <w:rFonts w:ascii="Calibri Light" w:hAnsi="Calibri Light" w:cs="Consolas"/>
                    <w:b/>
                    <w:noProof/>
                    <w:color w:val="833C0B" w:themeColor="accent2" w:themeShade="80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F01E1" w:rsidRPr="00C43E8A" w:rsidRDefault="004C4374" w:rsidP="006D20B6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 w:rsidRPr="00490B9E">
              <w:rPr>
                <w:rFonts w:ascii="Calibri Light" w:hAnsi="Calibri Light" w:cs="Consolas"/>
                <w:color w:val="833C0B" w:themeColor="accent2" w:themeShade="80"/>
                <w:sz w:val="16"/>
                <w:szCs w:val="16"/>
              </w:rPr>
              <w:t>Photo</w:t>
            </w:r>
          </w:p>
        </w:tc>
      </w:tr>
    </w:tbl>
    <w:p w:rsidR="00390FDA" w:rsidRDefault="00390FDA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p w:rsidR="00910134" w:rsidRPr="00390FDA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390FDA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Gender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35245679"/>
            <w:placeholder>
              <w:docPart w:val="7F0EB2E1BFF94357B4DB107A02D975B9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C20D0F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390FDA">
      <w:pPr>
        <w:rPr>
          <w:rFonts w:ascii="Calibri Light" w:hAnsi="Calibri Light" w:cs="Consolas"/>
          <w:b/>
          <w:color w:val="833C0B" w:themeColor="accent2" w:themeShade="80"/>
          <w:sz w:val="20"/>
          <w:szCs w:val="20"/>
        </w:rPr>
      </w:pPr>
    </w:p>
    <w:p w:rsidR="00390FDA" w:rsidRPr="00196245" w:rsidRDefault="00390FDA" w:rsidP="00390FD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2F3D4A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70104E" w:rsidRPr="00390FDA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AC4CA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SENDING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Home University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Artistic/Scientific/Professional Field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5" w:type="dxa"/>
            <w:shd w:val="clear" w:color="auto" w:fill="FBE4D5" w:themeFill="accent2" w:themeFillTint="33"/>
            <w:vAlign w:val="center"/>
          </w:tcPr>
          <w:p w:rsidR="00390FDA" w:rsidRPr="006D20B6" w:rsidRDefault="00390FDA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C0246C964A934345A3A1AC32130F940C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2" w:type="dxa"/>
              </w:tcPr>
              <w:p w:rsidR="00390FDA" w:rsidRDefault="00390FDA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1002E" w:rsidRPr="006D20B6" w:rsidRDefault="00D1002E" w:rsidP="00FB5B50">
      <w:pPr>
        <w:rPr>
          <w:rFonts w:ascii="Calibri Light" w:hAnsi="Calibri Light" w:cs="Consolas"/>
          <w:color w:val="833C0B" w:themeColor="accent2" w:themeShade="80"/>
          <w:sz w:val="20"/>
          <w:szCs w:val="20"/>
        </w:rPr>
      </w:pPr>
    </w:p>
    <w:p w:rsidR="00D2278A" w:rsidRPr="00390FDA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3F01E1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123C1C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Mother T</w:t>
            </w:r>
            <w:r w:rsidR="00C874A9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C874A9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lastRenderedPageBreak/>
              <w:t>English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 xml:space="preserve"> L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390FDA" w:rsidP="00390FDA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Language at the host institution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6D20B6" w:rsidRDefault="00C874A9" w:rsidP="00C874A9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University of Arts in Belgrade</w:t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8466034"/>
            <w:placeholder>
              <w:docPart w:val="F795657A523845B0B8779A4CF554CDD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390FDA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AD6B1B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390FDA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AC0FB6F78E5B443BB3F97A70E73E463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3619793EB40B4E9AA70689DBA94E041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67956C22D80842EC98D710A440711AE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69F0D5C906A842D98CCE15B0FB607AFE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</w:p>
        </w:tc>
      </w:tr>
      <w:tr w:rsidR="00C874A9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E5F11324AF4847739017B4EE747DA152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874A9" w:rsidRDefault="000E36B8" w:rsidP="009104AB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type</w:t>
                </w:r>
                <w:r w:rsidRPr="000E36B8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3C1C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123C1C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1C" w:rsidRPr="002A576B" w:rsidRDefault="000E36B8" w:rsidP="002D50A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C874A9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of Mobility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(with travel)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0E36B8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C933E6E62EE0461887A298BBF83F525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C864A62B956497FB2D88DE039CD5F8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123C1C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Contact person at Host Institution (name, title and email of your host)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C1C" w:rsidRPr="000E36B8" w:rsidRDefault="000E36B8" w:rsidP="00331633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end"/>
            </w:r>
            <w:bookmarkEnd w:id="0"/>
          </w:p>
        </w:tc>
      </w:tr>
    </w:tbl>
    <w:p w:rsidR="0008209D" w:rsidRPr="006D20B6" w:rsidRDefault="0008209D" w:rsidP="00CE54F5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CE54F5" w:rsidRPr="006D20B6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FD7F2D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II</w:t>
      </w:r>
      <w:r w:rsidR="00015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</w:t>
      </w:r>
      <w:r w:rsidR="00747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  <w:r w:rsidR="005E0D34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6D20B6">
        <w:tc>
          <w:tcPr>
            <w:tcW w:w="2965" w:type="dxa"/>
            <w:shd w:val="clear" w:color="auto" w:fill="FBE4D5" w:themeFill="accent2" w:themeFillTint="33"/>
            <w:vAlign w:val="center"/>
          </w:tcPr>
          <w:p w:rsidR="00CE54F5" w:rsidRPr="006D20B6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495BB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Staff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8209D" w:rsidRDefault="00495BB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9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8209D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:rsidR="00FD7F2D" w:rsidRPr="007471DE" w:rsidRDefault="00495BBD" w:rsidP="00FD7F2D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  <w:bookmarkStart w:id="1" w:name="_GoBack"/>
            <w:bookmarkEnd w:id="1"/>
          </w:p>
        </w:tc>
      </w:tr>
    </w:tbl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AD6B1B" w:rsidRDefault="0008209D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VIII</w:t>
      </w:r>
      <w:r w:rsidR="00075AD0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495BB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Default="00495BBD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</w:t>
            </w:r>
            <w:r w:rsidR="00703331">
              <w:rPr>
                <w:rFonts w:ascii="Calibri Light" w:hAnsi="Calibri Light" w:cs="Consolas"/>
                <w:sz w:val="21"/>
                <w:szCs w:val="21"/>
              </w:rPr>
              <w:t xml:space="preserve"> by persons authorized to check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process and evaluate applicants under the Erasmus+ Mobility Programme.</w:t>
            </w:r>
          </w:p>
          <w:p w:rsidR="007E2BC7" w:rsidRPr="007471DE" w:rsidRDefault="007E2BC7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0" w:history="1">
              <w:r w:rsidRPr="007E2BC7"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>
              <w:rPr>
                <w:rFonts w:ascii="Calibri Light" w:hAnsi="Calibri Light" w:cs="Consolas"/>
                <w:sz w:val="21"/>
                <w:szCs w:val="21"/>
                <w:lang w:val="sr-Cyrl-RS"/>
              </w:rPr>
              <w:t>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Pr="00AD6B1B" w:rsidRDefault="0008209D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E06E72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495BB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Pr="006D20B6" w:rsidRDefault="00E06E72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</w:p>
    <w:p w:rsidR="00F53CE4" w:rsidRPr="006D20B6" w:rsidRDefault="00F53CE4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  <w:r w:rsidRPr="006D20B6">
        <w:rPr>
          <w:rFonts w:ascii="Calibri Light" w:hAnsi="Calibri Light" w:cs="Consolas"/>
          <w:color w:val="833C0B" w:themeColor="accent2" w:themeShade="80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6D20B6" w:rsidSect="006D20B6">
      <w:pgSz w:w="12240" w:h="15840"/>
      <w:pgMar w:top="450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BD" w:rsidRDefault="00495BBD" w:rsidP="00773477">
      <w:pPr>
        <w:pStyle w:val="Caption"/>
      </w:pPr>
      <w:r>
        <w:separator/>
      </w:r>
    </w:p>
  </w:endnote>
  <w:endnote w:type="continuationSeparator" w:id="0">
    <w:p w:rsidR="00495BBD" w:rsidRDefault="00495BBD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BD" w:rsidRDefault="00495BBD" w:rsidP="00773477">
      <w:pPr>
        <w:pStyle w:val="Caption"/>
      </w:pPr>
      <w:r>
        <w:separator/>
      </w:r>
    </w:p>
  </w:footnote>
  <w:footnote w:type="continuationSeparator" w:id="0">
    <w:p w:rsidR="00495BBD" w:rsidRDefault="00495BBD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468DB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04B9"/>
    <w:rsid w:val="00323EA9"/>
    <w:rsid w:val="00326BCF"/>
    <w:rsid w:val="00331633"/>
    <w:rsid w:val="003459BA"/>
    <w:rsid w:val="00366E1A"/>
    <w:rsid w:val="00390FDA"/>
    <w:rsid w:val="003A743D"/>
    <w:rsid w:val="003D6F99"/>
    <w:rsid w:val="003F01E1"/>
    <w:rsid w:val="00467741"/>
    <w:rsid w:val="00490B9E"/>
    <w:rsid w:val="00495BBD"/>
    <w:rsid w:val="004C4374"/>
    <w:rsid w:val="004E532C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D7D8E"/>
    <w:rsid w:val="005E0D34"/>
    <w:rsid w:val="00603963"/>
    <w:rsid w:val="00603AB9"/>
    <w:rsid w:val="00620D9B"/>
    <w:rsid w:val="00661D5B"/>
    <w:rsid w:val="00666C99"/>
    <w:rsid w:val="00692435"/>
    <w:rsid w:val="006D20B6"/>
    <w:rsid w:val="0070104E"/>
    <w:rsid w:val="00703331"/>
    <w:rsid w:val="00714D03"/>
    <w:rsid w:val="0073712B"/>
    <w:rsid w:val="007471DE"/>
    <w:rsid w:val="007649CA"/>
    <w:rsid w:val="00773477"/>
    <w:rsid w:val="00797F28"/>
    <w:rsid w:val="007E2BC7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D6B1B"/>
    <w:rsid w:val="00AE25CD"/>
    <w:rsid w:val="00AE5D3F"/>
    <w:rsid w:val="00AF0126"/>
    <w:rsid w:val="00AF69C4"/>
    <w:rsid w:val="00B360E2"/>
    <w:rsid w:val="00B42DA0"/>
    <w:rsid w:val="00B440C8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2A0C5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ts.bg.ac.rs/wp-content/uploads/2021/06/LAT-Obave&#353;tenje-i-saglasnost-za-prikupljanje-i-obradu-podataka-o-li&#269;nost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8F2663" w:rsidP="008F2663">
          <w:pPr>
            <w:pStyle w:val="B68989BFDE0A4FF4AA32E1399163F8E214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8F2663" w:rsidRDefault="0063549A" w:rsidP="0063549A">
          <w:pPr>
            <w:pStyle w:val="9910E006253946B9B7FD1707DDCEB304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8F2663" w:rsidRDefault="0063549A" w:rsidP="0063549A">
          <w:pPr>
            <w:pStyle w:val="81EC48B8789340F9A933A8521A03E9E2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8F2663" w:rsidRDefault="0063549A" w:rsidP="0063549A">
          <w:pPr>
            <w:pStyle w:val="BE76E05A510945E5BA6C0DC6AD9418406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C933E6E62EE0461887A298BBF83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CBC-05FB-4E8F-9C8A-A6A0DE3B0DB3}"/>
      </w:docPartPr>
      <w:docPartBody>
        <w:p w:rsidR="00352847" w:rsidRDefault="0063549A" w:rsidP="0063549A">
          <w:pPr>
            <w:pStyle w:val="C933E6E62EE0461887A298BBF83F525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AC864A62B956497FB2D88DE039C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FD8-AADB-4154-970E-9839283B3A22}"/>
      </w:docPartPr>
      <w:docPartBody>
        <w:p w:rsidR="00352847" w:rsidRDefault="0063549A" w:rsidP="0063549A">
          <w:pPr>
            <w:pStyle w:val="AC864A62B956497FB2D88DE039CD5F8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E5F11324AF4847739017B4EE747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081-96CF-491C-812D-88DC521ABFFC}"/>
      </w:docPartPr>
      <w:docPartBody>
        <w:p w:rsidR="00352847" w:rsidRDefault="0063549A" w:rsidP="0063549A">
          <w:pPr>
            <w:pStyle w:val="E5F11324AF4847739017B4EE747DA1524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type</w:t>
          </w:r>
          <w:r w:rsidRPr="000E36B8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.</w:t>
          </w:r>
        </w:p>
      </w:docPartBody>
    </w:docPart>
    <w:docPart>
      <w:docPartPr>
        <w:name w:val="7F0EB2E1BFF94357B4DB107A02D9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724A-2B38-45A3-B05B-FDFF19B7F8E0}"/>
      </w:docPartPr>
      <w:docPartBody>
        <w:p w:rsidR="00C04923" w:rsidRDefault="0063549A" w:rsidP="0063549A">
          <w:pPr>
            <w:pStyle w:val="7F0EB2E1BFF94357B4DB107A02D975B9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0246C964A934345A3A1AC32130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D58-2CDE-4A51-868A-5210A67B55F9}"/>
      </w:docPartPr>
      <w:docPartBody>
        <w:p w:rsidR="00C04923" w:rsidRDefault="0063549A" w:rsidP="0063549A">
          <w:pPr>
            <w:pStyle w:val="C0246C964A934345A3A1AC32130F940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F795657A523845B0B8779A4CF554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F9F7-F2AF-4049-8E59-60C9C80ED16C}"/>
      </w:docPartPr>
      <w:docPartBody>
        <w:p w:rsidR="00C04923" w:rsidRDefault="0063549A" w:rsidP="0063549A">
          <w:pPr>
            <w:pStyle w:val="F795657A523845B0B8779A4CF554CDD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AC0FB6F78E5B443BB3F97A70E73E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D86A-3FBE-4874-B215-0FF8571AEFAF}"/>
      </w:docPartPr>
      <w:docPartBody>
        <w:p w:rsidR="00C04923" w:rsidRDefault="0063549A" w:rsidP="0063549A">
          <w:pPr>
            <w:pStyle w:val="AC0FB6F78E5B443BB3F97A70E73E463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3619793EB40B4E9AA70689DBA94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2CBA-EB50-40C5-9C8B-1DDFF25D528D}"/>
      </w:docPartPr>
      <w:docPartBody>
        <w:p w:rsidR="00C04923" w:rsidRDefault="0063549A" w:rsidP="0063549A">
          <w:pPr>
            <w:pStyle w:val="3619793EB40B4E9AA70689DBA94E04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67956C22D80842EC98D710A44071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B8AB-E316-4410-84E6-2356E22D14AC}"/>
      </w:docPartPr>
      <w:docPartBody>
        <w:p w:rsidR="00C04923" w:rsidRDefault="0063549A" w:rsidP="0063549A">
          <w:pPr>
            <w:pStyle w:val="67956C22D80842EC98D710A440711AE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69F0D5C906A842D98CCE15B0FB6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69E7-8070-4DA4-8F4C-306D19642DD0}"/>
      </w:docPartPr>
      <w:docPartBody>
        <w:p w:rsidR="00C04923" w:rsidRDefault="0063549A" w:rsidP="0063549A">
          <w:pPr>
            <w:pStyle w:val="69F0D5C906A842D98CCE15B0FB607AFE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1D505C"/>
    <w:rsid w:val="001D736C"/>
    <w:rsid w:val="00352847"/>
    <w:rsid w:val="00377B3E"/>
    <w:rsid w:val="00503E6C"/>
    <w:rsid w:val="0063549A"/>
    <w:rsid w:val="008F2663"/>
    <w:rsid w:val="00A92C41"/>
    <w:rsid w:val="00C04923"/>
    <w:rsid w:val="00D201F3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9A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7F0EB2E1BFF94357B4DB107A02D975B9">
    <w:name w:val="7F0EB2E1BFF94357B4DB107A02D975B9"/>
    <w:rsid w:val="0063549A"/>
    <w:rPr>
      <w:lang w:val="en-GB" w:eastAsia="en-GB"/>
    </w:rPr>
  </w:style>
  <w:style w:type="paragraph" w:customStyle="1" w:styleId="3FC5E09C71AE4578B395DA9659A39E13">
    <w:name w:val="3FC5E09C71AE4578B395DA9659A39E13"/>
    <w:rsid w:val="0063549A"/>
    <w:rPr>
      <w:lang w:val="en-GB" w:eastAsia="en-GB"/>
    </w:rPr>
  </w:style>
  <w:style w:type="paragraph" w:customStyle="1" w:styleId="89A7E7B63A384F82932EB5BBE09E4461">
    <w:name w:val="89A7E7B63A384F82932EB5BBE09E4461"/>
    <w:rsid w:val="0063549A"/>
    <w:rPr>
      <w:lang w:val="en-GB" w:eastAsia="en-GB"/>
    </w:rPr>
  </w:style>
  <w:style w:type="paragraph" w:customStyle="1" w:styleId="934E131232064B6280ED5906019DAFC7">
    <w:name w:val="934E131232064B6280ED5906019DAFC7"/>
    <w:rsid w:val="0063549A"/>
    <w:rPr>
      <w:lang w:val="en-GB" w:eastAsia="en-GB"/>
    </w:rPr>
  </w:style>
  <w:style w:type="paragraph" w:customStyle="1" w:styleId="4054337729464B349663453AE0107EEF">
    <w:name w:val="4054337729464B349663453AE0107EEF"/>
    <w:rsid w:val="0063549A"/>
    <w:rPr>
      <w:lang w:val="en-GB" w:eastAsia="en-GB"/>
    </w:rPr>
  </w:style>
  <w:style w:type="paragraph" w:customStyle="1" w:styleId="2C659AEBAB074C55A0B35CBFA9B63925">
    <w:name w:val="2C659AEBAB074C55A0B35CBFA9B63925"/>
    <w:rsid w:val="0063549A"/>
    <w:rPr>
      <w:lang w:val="en-GB" w:eastAsia="en-GB"/>
    </w:rPr>
  </w:style>
  <w:style w:type="paragraph" w:customStyle="1" w:styleId="95E755448FAC46F9AB707988CE337D83">
    <w:name w:val="95E755448FAC46F9AB707988CE337D83"/>
    <w:rsid w:val="0063549A"/>
    <w:rPr>
      <w:lang w:val="en-GB" w:eastAsia="en-GB"/>
    </w:rPr>
  </w:style>
  <w:style w:type="paragraph" w:customStyle="1" w:styleId="C0246C964A934345A3A1AC32130F940C">
    <w:name w:val="C0246C964A934345A3A1AC32130F940C"/>
    <w:rsid w:val="0063549A"/>
    <w:rPr>
      <w:lang w:val="en-GB" w:eastAsia="en-GB"/>
    </w:rPr>
  </w:style>
  <w:style w:type="paragraph" w:customStyle="1" w:styleId="7F0EB2E1BFF94357B4DB107A02D975B91">
    <w:name w:val="7F0EB2E1BFF94357B4DB107A02D975B9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246C964A934345A3A1AC32130F940C1">
    <w:name w:val="C0246C964A934345A3A1AC32130F940C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5">
    <w:name w:val="81EC48B8789340F9A933A8521A03E9E2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795657A523845B0B8779A4CF554CDDB">
    <w:name w:val="F795657A523845B0B8779A4CF554CDDB"/>
    <w:rsid w:val="0063549A"/>
    <w:rPr>
      <w:lang w:val="en-GB" w:eastAsia="en-GB"/>
    </w:rPr>
  </w:style>
  <w:style w:type="paragraph" w:customStyle="1" w:styleId="60F53340458649688E2AB7E6C406F259">
    <w:name w:val="60F53340458649688E2AB7E6C406F259"/>
    <w:rsid w:val="0063549A"/>
    <w:rPr>
      <w:lang w:val="en-GB" w:eastAsia="en-GB"/>
    </w:rPr>
  </w:style>
  <w:style w:type="paragraph" w:customStyle="1" w:styleId="AC0FB6F78E5B443BB3F97A70E73E4637">
    <w:name w:val="AC0FB6F78E5B443BB3F97A70E73E4637"/>
    <w:rsid w:val="0063549A"/>
    <w:rPr>
      <w:lang w:val="en-GB" w:eastAsia="en-GB"/>
    </w:rPr>
  </w:style>
  <w:style w:type="paragraph" w:customStyle="1" w:styleId="3619793EB40B4E9AA70689DBA94E0416">
    <w:name w:val="3619793EB40B4E9AA70689DBA94E0416"/>
    <w:rsid w:val="0063549A"/>
    <w:rPr>
      <w:lang w:val="en-GB" w:eastAsia="en-GB"/>
    </w:rPr>
  </w:style>
  <w:style w:type="paragraph" w:customStyle="1" w:styleId="67956C22D80842EC98D710A440711AE7">
    <w:name w:val="67956C22D80842EC98D710A440711AE7"/>
    <w:rsid w:val="0063549A"/>
    <w:rPr>
      <w:lang w:val="en-GB" w:eastAsia="en-GB"/>
    </w:rPr>
  </w:style>
  <w:style w:type="paragraph" w:customStyle="1" w:styleId="69F0D5C906A842D98CCE15B0FB607AFE">
    <w:name w:val="69F0D5C906A842D98CCE15B0FB607AFE"/>
    <w:rsid w:val="0063549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7</cp:revision>
  <cp:lastPrinted>2016-05-10T08:27:00Z</cp:lastPrinted>
  <dcterms:created xsi:type="dcterms:W3CDTF">2021-03-10T12:12:00Z</dcterms:created>
  <dcterms:modified xsi:type="dcterms:W3CDTF">2021-06-04T18:19:00Z</dcterms:modified>
</cp:coreProperties>
</file>