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106E" w14:textId="77777777" w:rsidR="00D47092" w:rsidRPr="00AA0B85" w:rsidRDefault="00D47092" w:rsidP="00D47092">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D47092" w:rsidRPr="00563419" w14:paraId="742C57AE"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5AB92280" w14:textId="77777777" w:rsidR="00D47092" w:rsidRPr="00563419" w:rsidRDefault="00D47092"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0B6D80D7" w14:textId="77777777" w:rsidR="00D47092" w:rsidRPr="00563419" w:rsidRDefault="00D47092" w:rsidP="00A87F47">
            <w:pPr>
              <w:spacing w:after="0" w:line="240" w:lineRule="auto"/>
              <w:rPr>
                <w:rFonts w:cs="Arial"/>
                <w:lang w:val="en-GB" w:eastAsia="hr-BA"/>
              </w:rPr>
            </w:pPr>
            <w:r w:rsidRPr="00563419">
              <w:rPr>
                <w:rFonts w:cs="Arial"/>
                <w:lang w:val="en-GB" w:eastAsia="hr-BA"/>
              </w:rPr>
              <w:t>DRA0502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02F460A5" w14:textId="77777777" w:rsidR="00D47092" w:rsidRPr="00563419" w:rsidRDefault="00D47092"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V</w:t>
            </w:r>
          </w:p>
        </w:tc>
      </w:tr>
      <w:tr w:rsidR="00D47092" w:rsidRPr="00563419" w14:paraId="7032317E"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42CA1D3" w14:textId="77777777" w:rsidR="00D47092" w:rsidRPr="00563419" w:rsidRDefault="00D47092"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4916E9" w14:textId="77777777" w:rsidR="00D47092" w:rsidRPr="00563419" w:rsidRDefault="00D47092" w:rsidP="00A87F47">
            <w:pPr>
              <w:rPr>
                <w:rFonts w:cs="Arial"/>
                <w:lang w:val="en-GB" w:eastAsia="hr-BA"/>
              </w:rPr>
            </w:pPr>
            <w:r w:rsidRPr="00563419">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200BAC4" w14:textId="77777777" w:rsidR="00D47092" w:rsidRPr="00563419" w:rsidRDefault="00D47092" w:rsidP="00A87F47">
            <w:pPr>
              <w:rPr>
                <w:rFonts w:cs="Arial"/>
                <w:lang w:val="en-GB" w:eastAsia="hr-BA"/>
              </w:rPr>
            </w:pPr>
            <w:r w:rsidRPr="00563419">
              <w:rPr>
                <w:b/>
                <w:bCs/>
                <w:color w:val="000000"/>
                <w:kern w:val="24"/>
                <w:lang w:val="en-GB" w:eastAsia="hr-BA"/>
              </w:rPr>
              <w:t>Semester: V</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109CE0B" w14:textId="77777777" w:rsidR="00D47092" w:rsidRPr="00563419" w:rsidRDefault="00D47092"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D47092" w:rsidRPr="00563419" w14:paraId="7256F813"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0A1A323" w14:textId="77777777" w:rsidR="00D47092" w:rsidRPr="00563419" w:rsidRDefault="00062BB3" w:rsidP="00A87F47">
            <w:pPr>
              <w:rPr>
                <w:rFonts w:cs="Arial"/>
                <w:lang w:val="en-GB" w:eastAsia="hr-BA"/>
              </w:rPr>
            </w:pPr>
            <w:r>
              <w:rPr>
                <w:noProof/>
              </w:rPr>
              <w:pict w14:anchorId="63881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D47092"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3FC5E8A" w14:textId="77777777" w:rsidR="00D47092" w:rsidRPr="00563419" w:rsidRDefault="00D47092" w:rsidP="00A87F47">
            <w:pPr>
              <w:spacing w:after="0"/>
              <w:rPr>
                <w:b/>
                <w:bCs/>
                <w:color w:val="000000"/>
                <w:kern w:val="24"/>
                <w:lang w:val="en-GB" w:eastAsia="hr-BA"/>
              </w:rPr>
            </w:pPr>
            <w:r w:rsidRPr="00563419">
              <w:rPr>
                <w:b/>
                <w:bCs/>
                <w:color w:val="000000"/>
                <w:kern w:val="24"/>
                <w:lang w:val="en-GB" w:eastAsia="hr-BA"/>
              </w:rPr>
              <w:t>Total hrs. number: 100</w:t>
            </w:r>
          </w:p>
          <w:p w14:paraId="63C3B264" w14:textId="77777777" w:rsidR="00D47092" w:rsidRPr="00563419" w:rsidRDefault="00D47092" w:rsidP="00A87F47">
            <w:pPr>
              <w:spacing w:after="0"/>
              <w:rPr>
                <w:b/>
                <w:bCs/>
                <w:color w:val="000000"/>
                <w:kern w:val="24"/>
                <w:lang w:val="en-GB" w:eastAsia="hr-BA"/>
              </w:rPr>
            </w:pPr>
          </w:p>
          <w:p w14:paraId="659F937F" w14:textId="77777777" w:rsidR="00D47092" w:rsidRPr="00563419" w:rsidRDefault="00D47092"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45 hours (Lectures: 30 hours/2 hours a week + Exercises: 15 hours/1 hour a week)</w:t>
            </w:r>
          </w:p>
          <w:p w14:paraId="35EA61EE" w14:textId="77777777" w:rsidR="00D47092" w:rsidRPr="00563419" w:rsidRDefault="00D47092" w:rsidP="00A87F47">
            <w:pPr>
              <w:spacing w:after="0"/>
              <w:rPr>
                <w:b/>
                <w:bCs/>
                <w:color w:val="000000"/>
                <w:kern w:val="24"/>
                <w:sz w:val="20"/>
                <w:szCs w:val="20"/>
                <w:lang w:val="en-GB" w:eastAsia="hr-BA"/>
              </w:rPr>
            </w:pPr>
          </w:p>
          <w:p w14:paraId="7BBBA56C" w14:textId="77777777" w:rsidR="00D47092" w:rsidRPr="00563419" w:rsidRDefault="00D47092"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35 hours</w:t>
            </w:r>
          </w:p>
          <w:p w14:paraId="68C628C0" w14:textId="77777777" w:rsidR="00D47092" w:rsidRPr="00563419" w:rsidRDefault="00D47092"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20 hours</w:t>
            </w:r>
          </w:p>
          <w:p w14:paraId="15164C28" w14:textId="77777777" w:rsidR="00D47092" w:rsidRPr="00563419" w:rsidRDefault="00D47092" w:rsidP="00A87F47">
            <w:pPr>
              <w:spacing w:after="0"/>
              <w:rPr>
                <w:bCs/>
                <w:color w:val="000000"/>
                <w:kern w:val="24"/>
                <w:sz w:val="20"/>
                <w:szCs w:val="20"/>
                <w:lang w:val="en-GB" w:eastAsia="hr-BA"/>
              </w:rPr>
            </w:pPr>
          </w:p>
          <w:p w14:paraId="13745E6B" w14:textId="77777777" w:rsidR="00D47092" w:rsidRPr="00563419" w:rsidRDefault="00D47092"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D47092" w:rsidRPr="00563419" w14:paraId="6A830A2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D77DC81" w14:textId="77777777" w:rsidR="00D47092" w:rsidRPr="00563419" w:rsidRDefault="00D47092"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52EE0B" w14:textId="77777777" w:rsidR="00D47092" w:rsidRPr="00563419" w:rsidRDefault="00D47092" w:rsidP="00A87F47">
            <w:pPr>
              <w:spacing w:after="60"/>
              <w:rPr>
                <w:rFonts w:cs="Arial"/>
                <w:b/>
                <w:lang w:val="en-GB" w:eastAsia="hr-BA"/>
              </w:rPr>
            </w:pPr>
            <w:r w:rsidRPr="00563419">
              <w:rPr>
                <w:rFonts w:cs="Arial"/>
                <w:b/>
                <w:lang w:val="en-GB" w:eastAsia="hr-BA"/>
              </w:rPr>
              <w:t>Teachers and associates in the course field</w:t>
            </w:r>
          </w:p>
        </w:tc>
      </w:tr>
      <w:tr w:rsidR="00D47092" w:rsidRPr="00563419" w14:paraId="5FF61FB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028E15E" w14:textId="77777777" w:rsidR="00D47092" w:rsidRPr="00563419" w:rsidRDefault="00D47092"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B5AA844" w14:textId="77777777" w:rsidR="00D47092" w:rsidRPr="00563419" w:rsidRDefault="00D47092" w:rsidP="00A87F47">
            <w:pPr>
              <w:spacing w:after="60"/>
              <w:rPr>
                <w:rFonts w:cs="Arial"/>
                <w:lang w:val="en-GB" w:eastAsia="hr-BA"/>
              </w:rPr>
            </w:pPr>
            <w:r w:rsidRPr="00563419">
              <w:rPr>
                <w:rFonts w:cs="Arial"/>
                <w:lang w:val="en-GB" w:eastAsia="hr-BA"/>
              </w:rPr>
              <w:t>Exam in WRITING FOR THEATRE IV passed.</w:t>
            </w:r>
          </w:p>
        </w:tc>
      </w:tr>
      <w:tr w:rsidR="00D47092" w:rsidRPr="00563419" w14:paraId="73C6BDE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02C197C" w14:textId="77777777" w:rsidR="00D47092" w:rsidRPr="00563419" w:rsidRDefault="00D47092"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DA67A4" w14:textId="77777777" w:rsidR="00D47092" w:rsidRPr="00563419" w:rsidRDefault="00D47092"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dramatic 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works, analyses, exercises, they develop their own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D47092" w:rsidRPr="00563419" w14:paraId="735BE09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A6FCEB6" w14:textId="77777777" w:rsidR="00D47092" w:rsidRPr="00563419" w:rsidRDefault="00D47092" w:rsidP="00A87F47">
            <w:pPr>
              <w:rPr>
                <w:b/>
                <w:bCs/>
                <w:color w:val="000000"/>
                <w:kern w:val="24"/>
                <w:lang w:val="en-GB" w:eastAsia="hr-BA"/>
              </w:rPr>
            </w:pPr>
            <w:r w:rsidRPr="00563419">
              <w:rPr>
                <w:b/>
                <w:bCs/>
                <w:color w:val="000000"/>
                <w:kern w:val="24"/>
                <w:lang w:val="en-GB" w:eastAsia="hr-BA"/>
              </w:rPr>
              <w:t>Thematic units:</w:t>
            </w:r>
          </w:p>
          <w:p w14:paraId="1E59F1C3" w14:textId="77777777" w:rsidR="00D47092" w:rsidRPr="00563419" w:rsidRDefault="00D47092"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B9C90EA" w14:textId="77777777" w:rsidR="00D47092" w:rsidRPr="00563419" w:rsidRDefault="00D47092" w:rsidP="00A87F47">
            <w:pPr>
              <w:spacing w:after="120" w:line="240" w:lineRule="auto"/>
              <w:rPr>
                <w:rFonts w:cs="Arial"/>
                <w:lang w:val="en-GB" w:eastAsia="hr-BA"/>
              </w:rPr>
            </w:pPr>
            <w:r w:rsidRPr="00563419">
              <w:rPr>
                <w:rFonts w:cs="Arial"/>
                <w:lang w:val="en-GB" w:eastAsia="hr-BA"/>
              </w:rPr>
              <w:t>- introductory lecture</w:t>
            </w:r>
          </w:p>
          <w:p w14:paraId="4070615C" w14:textId="77777777" w:rsidR="00D47092" w:rsidRPr="00563419" w:rsidRDefault="00D47092" w:rsidP="00A87F47">
            <w:pPr>
              <w:spacing w:after="120" w:line="240" w:lineRule="auto"/>
              <w:rPr>
                <w:rFonts w:cs="Arial"/>
                <w:lang w:val="en-GB" w:eastAsia="hr-BA"/>
              </w:rPr>
            </w:pPr>
            <w:r w:rsidRPr="00563419">
              <w:rPr>
                <w:rFonts w:cs="Arial"/>
                <w:lang w:val="en-GB" w:eastAsia="hr-BA"/>
              </w:rPr>
              <w:t>- duo drama</w:t>
            </w:r>
          </w:p>
          <w:p w14:paraId="3253E61B" w14:textId="77777777" w:rsidR="00D47092" w:rsidRPr="00563419" w:rsidRDefault="00D47092" w:rsidP="00A87F47">
            <w:pPr>
              <w:spacing w:after="120" w:line="240" w:lineRule="auto"/>
              <w:rPr>
                <w:rFonts w:cs="Arial"/>
                <w:lang w:val="en-GB" w:eastAsia="hr-BA"/>
              </w:rPr>
            </w:pPr>
            <w:r w:rsidRPr="00563419">
              <w:rPr>
                <w:rFonts w:cs="Arial"/>
                <w:lang w:val="en-GB" w:eastAsia="hr-BA"/>
              </w:rPr>
              <w:t>- analysis of a play</w:t>
            </w:r>
          </w:p>
          <w:p w14:paraId="57AF71EC" w14:textId="77777777" w:rsidR="00D47092" w:rsidRPr="00563419" w:rsidRDefault="00D47092" w:rsidP="00A87F47">
            <w:pPr>
              <w:spacing w:after="120" w:line="240" w:lineRule="auto"/>
              <w:rPr>
                <w:rFonts w:cs="Arial"/>
                <w:lang w:val="en-GB" w:eastAsia="hr-BA"/>
              </w:rPr>
            </w:pPr>
            <w:r w:rsidRPr="00563419">
              <w:rPr>
                <w:rFonts w:cs="Arial"/>
                <w:lang w:val="en-GB" w:eastAsia="hr-BA"/>
              </w:rPr>
              <w:t>- creation of suspense (on film, in theatre)</w:t>
            </w:r>
          </w:p>
          <w:p w14:paraId="00B25BF5" w14:textId="77777777" w:rsidR="00D47092" w:rsidRPr="00563419" w:rsidRDefault="00D47092" w:rsidP="00A87F47">
            <w:pPr>
              <w:spacing w:after="120" w:line="240" w:lineRule="auto"/>
              <w:rPr>
                <w:rFonts w:cs="Arial"/>
                <w:lang w:val="en-GB" w:eastAsia="hr-BA"/>
              </w:rPr>
            </w:pPr>
            <w:r w:rsidRPr="00563419">
              <w:rPr>
                <w:rFonts w:cs="Arial"/>
                <w:lang w:val="en-GB" w:eastAsia="hr-BA"/>
              </w:rPr>
              <w:t>- introducing a third character</w:t>
            </w:r>
          </w:p>
          <w:p w14:paraId="557E64B9" w14:textId="77777777" w:rsidR="00D47092" w:rsidRPr="00563419" w:rsidRDefault="00D47092" w:rsidP="00A87F47">
            <w:pPr>
              <w:spacing w:after="120" w:line="240" w:lineRule="auto"/>
              <w:rPr>
                <w:rFonts w:cs="Arial"/>
                <w:lang w:val="en-GB" w:eastAsia="hr-BA"/>
              </w:rPr>
            </w:pPr>
            <w:r w:rsidRPr="00563419">
              <w:rPr>
                <w:rFonts w:cs="Arial"/>
                <w:lang w:val="en-GB" w:eastAsia="hr-BA"/>
              </w:rPr>
              <w:lastRenderedPageBreak/>
              <w:t>- dramatic situation, assigned subject (jealousy, adultery…)</w:t>
            </w:r>
          </w:p>
          <w:p w14:paraId="6CEAF92D" w14:textId="77777777" w:rsidR="00D47092" w:rsidRPr="00563419" w:rsidRDefault="00D47092" w:rsidP="00A87F47">
            <w:pPr>
              <w:spacing w:after="120" w:line="240" w:lineRule="auto"/>
              <w:rPr>
                <w:rFonts w:cs="Arial"/>
                <w:lang w:val="en-GB" w:eastAsia="hr-BA"/>
              </w:rPr>
            </w:pPr>
            <w:r w:rsidRPr="00563419">
              <w:rPr>
                <w:rFonts w:cs="Arial"/>
                <w:lang w:val="en-GB" w:eastAsia="hr-BA"/>
              </w:rPr>
              <w:t>- titles and names (title of a play, naming of characters…)</w:t>
            </w:r>
          </w:p>
          <w:p w14:paraId="0D663534" w14:textId="77777777" w:rsidR="00D47092" w:rsidRPr="00563419" w:rsidRDefault="00D47092" w:rsidP="00A87F47">
            <w:pPr>
              <w:spacing w:after="120" w:line="240" w:lineRule="auto"/>
              <w:rPr>
                <w:rFonts w:cs="Arial"/>
                <w:lang w:val="en-GB" w:eastAsia="hr-BA"/>
              </w:rPr>
            </w:pPr>
            <w:r w:rsidRPr="00563419">
              <w:rPr>
                <w:rFonts w:cs="Arial"/>
                <w:lang w:val="en-GB" w:eastAsia="hr-BA"/>
              </w:rPr>
              <w:t>- analysis, versions</w:t>
            </w:r>
          </w:p>
          <w:p w14:paraId="2513B720" w14:textId="77777777" w:rsidR="00D47092" w:rsidRPr="00563419" w:rsidRDefault="00D47092" w:rsidP="00A87F47">
            <w:pPr>
              <w:spacing w:after="120" w:line="240" w:lineRule="auto"/>
              <w:rPr>
                <w:rFonts w:cs="Arial"/>
                <w:lang w:val="en-GB" w:eastAsia="hr-BA"/>
              </w:rPr>
            </w:pPr>
            <w:r w:rsidRPr="00563419">
              <w:rPr>
                <w:rFonts w:cs="Arial"/>
                <w:lang w:val="en-GB" w:eastAsia="hr-BA"/>
              </w:rPr>
              <w:t>- dramatic literature (seminar paper)</w:t>
            </w:r>
          </w:p>
          <w:p w14:paraId="0065190D" w14:textId="77777777" w:rsidR="00D47092" w:rsidRPr="00563419" w:rsidRDefault="00D47092" w:rsidP="00A87F47">
            <w:pPr>
              <w:spacing w:after="120" w:line="240" w:lineRule="auto"/>
              <w:rPr>
                <w:rFonts w:cs="Arial"/>
                <w:lang w:val="en-GB" w:eastAsia="hr-BA"/>
              </w:rPr>
            </w:pPr>
            <w:r w:rsidRPr="00563419">
              <w:rPr>
                <w:rFonts w:cs="Arial"/>
                <w:lang w:val="en-GB" w:eastAsia="hr-BA"/>
              </w:rPr>
              <w:t>- “System” as a foundation for Writing for Theatre?</w:t>
            </w:r>
          </w:p>
          <w:p w14:paraId="417EB3B5" w14:textId="77777777" w:rsidR="00D47092" w:rsidRPr="00563419" w:rsidRDefault="00D47092" w:rsidP="00A87F47">
            <w:pPr>
              <w:spacing w:after="120" w:line="240" w:lineRule="auto"/>
              <w:rPr>
                <w:rFonts w:cs="Arial"/>
                <w:lang w:val="en-GB" w:eastAsia="hr-BA"/>
              </w:rPr>
            </w:pPr>
            <w:r w:rsidRPr="00563419">
              <w:rPr>
                <w:rFonts w:cs="Arial"/>
                <w:lang w:val="en-GB" w:eastAsia="hr-BA"/>
              </w:rPr>
              <w:t>- libretto</w:t>
            </w:r>
          </w:p>
          <w:p w14:paraId="34C0F222" w14:textId="77777777" w:rsidR="00D47092" w:rsidRPr="00563419" w:rsidRDefault="00D47092" w:rsidP="00A87F47">
            <w:pPr>
              <w:spacing w:after="120" w:line="240" w:lineRule="auto"/>
              <w:rPr>
                <w:rFonts w:cs="Arial"/>
                <w:lang w:val="en-GB" w:eastAsia="hr-BA"/>
              </w:rPr>
            </w:pPr>
            <w:r w:rsidRPr="00563419">
              <w:rPr>
                <w:rFonts w:cs="Arial"/>
                <w:lang w:val="en-GB" w:eastAsia="hr-BA"/>
              </w:rPr>
              <w:t>- the real and the imaginary</w:t>
            </w:r>
          </w:p>
          <w:p w14:paraId="6915E03C" w14:textId="77777777" w:rsidR="00D47092" w:rsidRPr="00563419" w:rsidRDefault="00D47092" w:rsidP="00A87F47">
            <w:pPr>
              <w:spacing w:after="120" w:line="240" w:lineRule="auto"/>
              <w:rPr>
                <w:rFonts w:cs="Arial"/>
                <w:lang w:val="en-GB" w:eastAsia="hr-BA"/>
              </w:rPr>
            </w:pPr>
            <w:r w:rsidRPr="00563419">
              <w:rPr>
                <w:rFonts w:cs="Arial"/>
                <w:lang w:val="en-GB" w:eastAsia="hr-BA"/>
              </w:rPr>
              <w:t>- visual elements of a play</w:t>
            </w:r>
          </w:p>
          <w:p w14:paraId="07484E7E" w14:textId="77777777" w:rsidR="00D47092" w:rsidRPr="00563419" w:rsidRDefault="00D47092" w:rsidP="00A87F47">
            <w:pPr>
              <w:spacing w:after="120" w:line="240" w:lineRule="auto"/>
              <w:rPr>
                <w:rFonts w:cs="Arial"/>
                <w:lang w:val="en-GB" w:eastAsia="hr-BA"/>
              </w:rPr>
            </w:pPr>
            <w:r w:rsidRPr="00563419">
              <w:rPr>
                <w:rFonts w:cs="Arial"/>
                <w:lang w:val="en-GB" w:eastAsia="hr-BA"/>
              </w:rPr>
              <w:t>- language of a play</w:t>
            </w:r>
          </w:p>
          <w:p w14:paraId="7BF7F270" w14:textId="77777777" w:rsidR="00D47092" w:rsidRPr="00563419" w:rsidRDefault="00D47092" w:rsidP="00A87F47">
            <w:pPr>
              <w:spacing w:after="120" w:line="240" w:lineRule="auto"/>
              <w:rPr>
                <w:rFonts w:cs="Arial"/>
                <w:lang w:val="en-GB" w:eastAsia="hr-BA"/>
              </w:rPr>
            </w:pPr>
            <w:r w:rsidRPr="00563419">
              <w:rPr>
                <w:rFonts w:cs="Arial"/>
                <w:lang w:val="en-GB" w:eastAsia="hr-BA"/>
              </w:rPr>
              <w:t xml:space="preserve">- exercises in style (imitation of styles and genres, short form) – </w:t>
            </w:r>
          </w:p>
          <w:p w14:paraId="721CBB81" w14:textId="77777777" w:rsidR="00D47092" w:rsidRPr="00563419" w:rsidRDefault="00D47092" w:rsidP="00A87F47">
            <w:pPr>
              <w:spacing w:after="120" w:line="240" w:lineRule="auto"/>
              <w:rPr>
                <w:rFonts w:cs="Arial"/>
                <w:lang w:val="en-GB" w:eastAsia="hr-BA"/>
              </w:rPr>
            </w:pPr>
            <w:r w:rsidRPr="00563419">
              <w:rPr>
                <w:rFonts w:cs="Arial"/>
                <w:lang w:val="en-GB" w:eastAsia="hr-BA"/>
              </w:rPr>
              <w:t>- development of a dramatic situation</w:t>
            </w:r>
          </w:p>
          <w:p w14:paraId="535237C7" w14:textId="77777777" w:rsidR="00D47092" w:rsidRPr="00563419" w:rsidRDefault="00D47092" w:rsidP="00A87F47">
            <w:pPr>
              <w:spacing w:after="120" w:line="240" w:lineRule="auto"/>
              <w:rPr>
                <w:rFonts w:cs="Arial"/>
                <w:lang w:val="en-GB" w:eastAsia="hr-BA"/>
              </w:rPr>
            </w:pPr>
            <w:r w:rsidRPr="00563419">
              <w:rPr>
                <w:rFonts w:cs="Arial"/>
                <w:lang w:val="en-GB" w:eastAsia="hr-BA"/>
              </w:rPr>
              <w:t>- discussion, analysis</w:t>
            </w:r>
          </w:p>
          <w:p w14:paraId="1432A723" w14:textId="77777777" w:rsidR="00D47092" w:rsidRPr="00563419" w:rsidRDefault="00D47092" w:rsidP="00A87F47">
            <w:pPr>
              <w:spacing w:after="120" w:line="240" w:lineRule="auto"/>
              <w:rPr>
                <w:rFonts w:cs="Arial"/>
                <w:lang w:val="en-GB" w:eastAsia="hr-BA"/>
              </w:rPr>
            </w:pPr>
            <w:r w:rsidRPr="00563419">
              <w:rPr>
                <w:rFonts w:cs="Arial"/>
                <w:lang w:val="en-GB" w:eastAsia="hr-BA"/>
              </w:rPr>
              <w:t>- prose as inspiration</w:t>
            </w:r>
          </w:p>
          <w:p w14:paraId="76429505" w14:textId="77777777" w:rsidR="00D47092" w:rsidRPr="00563419" w:rsidRDefault="00D47092" w:rsidP="00A87F47">
            <w:pPr>
              <w:spacing w:after="120" w:line="240" w:lineRule="auto"/>
              <w:rPr>
                <w:rFonts w:cs="Arial"/>
                <w:lang w:val="en-GB" w:eastAsia="hr-BA"/>
              </w:rPr>
            </w:pPr>
            <w:r w:rsidRPr="00563419">
              <w:rPr>
                <w:rFonts w:cs="Arial"/>
                <w:lang w:val="en-GB" w:eastAsia="hr-BA"/>
              </w:rPr>
              <w:t xml:space="preserve">- exercise: a play with three characters – one space </w:t>
            </w:r>
          </w:p>
        </w:tc>
      </w:tr>
      <w:tr w:rsidR="00D47092" w:rsidRPr="00563419" w14:paraId="69CD8D3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6C30F57" w14:textId="77777777" w:rsidR="00D47092" w:rsidRPr="00563419" w:rsidRDefault="00D47092"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4304F67" w14:textId="77777777" w:rsidR="00D47092" w:rsidRPr="00563419" w:rsidRDefault="00D47092"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Awareness raised on the relation between prose and drama, recognising the specific features of the theatre medium, theatrical professions……</w:t>
            </w:r>
          </w:p>
          <w:p w14:paraId="6C62F13D" w14:textId="77777777" w:rsidR="00D47092" w:rsidRPr="00563419" w:rsidRDefault="00D47092" w:rsidP="00A87F47">
            <w:pPr>
              <w:spacing w:after="0" w:line="240" w:lineRule="auto"/>
              <w:rPr>
                <w:rFonts w:cs="Arial"/>
                <w:lang w:val="en-GB" w:eastAsia="hr-BA"/>
              </w:rPr>
            </w:pPr>
          </w:p>
          <w:p w14:paraId="2ACDB4A9" w14:textId="77777777" w:rsidR="00D47092" w:rsidRPr="00563419" w:rsidRDefault="00D47092" w:rsidP="00A87F47">
            <w:pPr>
              <w:spacing w:after="0" w:line="240" w:lineRule="auto"/>
              <w:rPr>
                <w:rFonts w:cs="Arial"/>
                <w:lang w:val="en-GB" w:eastAsia="hr-BA"/>
              </w:rPr>
            </w:pPr>
            <w:r w:rsidRPr="00563419">
              <w:rPr>
                <w:rFonts w:cs="Arial"/>
                <w:lang w:val="en-GB" w:eastAsia="hr-BA"/>
              </w:rPr>
              <w:t>Skills: Building a dramatic unity, building character and situation.</w:t>
            </w:r>
          </w:p>
          <w:p w14:paraId="309888D8" w14:textId="77777777" w:rsidR="00D47092" w:rsidRPr="00563419" w:rsidRDefault="00D47092" w:rsidP="00A87F47">
            <w:pPr>
              <w:spacing w:after="0" w:line="240" w:lineRule="auto"/>
              <w:rPr>
                <w:rFonts w:cs="Arial"/>
                <w:lang w:val="en-GB" w:eastAsia="hr-BA"/>
              </w:rPr>
            </w:pPr>
          </w:p>
          <w:p w14:paraId="66C68AF3" w14:textId="77777777" w:rsidR="00D47092" w:rsidRPr="00563419" w:rsidRDefault="00D47092"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Dramaturgical analysis and work on text.</w:t>
            </w:r>
          </w:p>
        </w:tc>
      </w:tr>
      <w:tr w:rsidR="00D47092" w:rsidRPr="00563419" w14:paraId="2B4D340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DAFDB11" w14:textId="77777777" w:rsidR="00D47092" w:rsidRPr="00563419" w:rsidRDefault="00D47092"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E73CB5B" w14:textId="77777777" w:rsidR="00D47092" w:rsidRPr="00563419" w:rsidRDefault="00D47092"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D47092" w:rsidRPr="00563419" w14:paraId="2BF9A7D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BD1E5CE" w14:textId="77777777" w:rsidR="00D47092" w:rsidRPr="00563419" w:rsidRDefault="00D47092"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E69F3F1" w14:textId="0E4C017C" w:rsidR="00D47092" w:rsidRPr="00563419" w:rsidRDefault="00D47092" w:rsidP="00A87F47">
            <w:pPr>
              <w:spacing w:after="120" w:line="240" w:lineRule="auto"/>
              <w:rPr>
                <w:rFonts w:cs="Arial"/>
                <w:lang w:val="en-GB"/>
              </w:rPr>
            </w:pPr>
            <w:r w:rsidRPr="00563419">
              <w:rPr>
                <w:rFonts w:cs="Arial"/>
                <w:lang w:val="en-GB"/>
              </w:rPr>
              <w:t>Knowledge assessment take</w:t>
            </w:r>
            <w:r w:rsidR="004337EB">
              <w:rPr>
                <w:rFonts w:cs="Arial"/>
                <w:lang w:val="en-GB"/>
              </w:rPr>
              <w:t>s</w:t>
            </w:r>
            <w:r w:rsidRPr="00563419">
              <w:rPr>
                <w:rFonts w:cs="Arial"/>
                <w:lang w:val="en-GB"/>
              </w:rPr>
              <w:t xml:space="preserv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D47092" w:rsidRPr="00563419" w14:paraId="3C542459"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1C031CD" w14:textId="77777777" w:rsidR="00D47092" w:rsidRPr="00563419" w:rsidRDefault="00D47092"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54369BA" w14:textId="77777777" w:rsidR="00D47092" w:rsidRPr="00563419" w:rsidRDefault="00D47092"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163BDFC3" w14:textId="77777777" w:rsidR="00D47092" w:rsidRPr="00563419" w:rsidRDefault="00D47092"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1203F17E" w14:textId="77777777" w:rsidR="00D47092" w:rsidRPr="00563419" w:rsidRDefault="00D47092"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D47092" w:rsidRPr="00563419" w14:paraId="768873EE"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3033F4E"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04610"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CAC87"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5C63AA48"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D47092" w:rsidRPr="00563419" w14:paraId="5F6EAC91"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BD46140"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3D4C0"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5B75F"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3EF88763" w14:textId="77777777" w:rsidR="00D47092" w:rsidRPr="00563419" w:rsidRDefault="00D47092" w:rsidP="00A87F47">
                  <w:pPr>
                    <w:rPr>
                      <w:rFonts w:cs="Helvetica"/>
                      <w:color w:val="000000"/>
                      <w:lang w:val="en-GB"/>
                    </w:rPr>
                  </w:pPr>
                </w:p>
              </w:tc>
            </w:tr>
            <w:tr w:rsidR="00D47092" w:rsidRPr="00563419" w14:paraId="510A0904"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3DF1B15"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111EB765"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E4B19"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3DAC5" w14:textId="77777777" w:rsidR="00D47092" w:rsidRPr="00563419" w:rsidRDefault="00D47092"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122C857F" w14:textId="77777777" w:rsidR="00D47092" w:rsidRPr="00563419" w:rsidRDefault="00D47092" w:rsidP="00A87F47">
                  <w:pPr>
                    <w:rPr>
                      <w:rFonts w:cs="Helvetica"/>
                      <w:color w:val="000000"/>
                      <w:lang w:val="en-GB"/>
                    </w:rPr>
                  </w:pPr>
                </w:p>
              </w:tc>
            </w:tr>
            <w:tr w:rsidR="00D47092" w:rsidRPr="00563419" w14:paraId="217662D8"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908BAEB" w14:textId="77777777" w:rsidR="00D47092" w:rsidRPr="00563419" w:rsidRDefault="00D47092"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78265" w14:textId="77777777" w:rsidR="00D47092" w:rsidRPr="00563419" w:rsidRDefault="00D47092"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218EE" w14:textId="77777777" w:rsidR="00D47092" w:rsidRPr="00563419" w:rsidRDefault="00D47092"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3093642A" w14:textId="77777777" w:rsidR="00D47092" w:rsidRPr="00563419" w:rsidRDefault="00D47092"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D47092" w:rsidRPr="00563419" w14:paraId="73CC5E97"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55BACC2A" w14:textId="77777777" w:rsidR="00D47092" w:rsidRPr="00563419" w:rsidRDefault="00D47092"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7A373CF9" w14:textId="77777777" w:rsidR="00D47092" w:rsidRPr="00563419" w:rsidRDefault="00D47092"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342B14DE" w14:textId="77777777" w:rsidR="00D47092" w:rsidRPr="00563419" w:rsidRDefault="00D47092"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0255ADD0" w14:textId="77777777" w:rsidR="00D47092" w:rsidRPr="00563419" w:rsidRDefault="00D47092" w:rsidP="00A87F47">
            <w:pPr>
              <w:spacing w:after="120" w:line="240" w:lineRule="auto"/>
              <w:rPr>
                <w:rFonts w:cs="Arial"/>
                <w:i/>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D47092" w:rsidRPr="00563419" w14:paraId="37CFDD6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3A9453E" w14:textId="77777777" w:rsidR="00D47092" w:rsidRPr="00563419" w:rsidRDefault="00D47092"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2FD22D59" w14:textId="77777777" w:rsidR="00D47092" w:rsidRPr="00563419" w:rsidRDefault="00D47092"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D22704C" w14:textId="77777777" w:rsidR="00D47092" w:rsidRPr="00563419" w:rsidRDefault="00D47092" w:rsidP="00A87F47">
            <w:pPr>
              <w:spacing w:after="120"/>
              <w:jc w:val="both"/>
              <w:rPr>
                <w:rFonts w:cs="Arial"/>
                <w:lang w:val="en-GB" w:eastAsia="hr-BA"/>
              </w:rPr>
            </w:pPr>
            <w:r w:rsidRPr="00563419">
              <w:rPr>
                <w:rFonts w:cs="Arial"/>
                <w:lang w:val="en-GB" w:eastAsia="hr-BA"/>
              </w:rPr>
              <w:t xml:space="preserve">Compulsory: </w:t>
            </w:r>
          </w:p>
          <w:p w14:paraId="1D3AD998" w14:textId="77777777" w:rsidR="00D47092" w:rsidRPr="00563419" w:rsidRDefault="00D47092" w:rsidP="00A87F47">
            <w:pPr>
              <w:spacing w:after="120"/>
              <w:jc w:val="both"/>
              <w:rPr>
                <w:rFonts w:cs="Arial"/>
                <w:lang w:val="en-GB" w:eastAsia="hr-BA"/>
              </w:rPr>
            </w:pPr>
            <w:r w:rsidRPr="00563419">
              <w:rPr>
                <w:rFonts w:cs="Arial"/>
                <w:lang w:val="en-GB" w:eastAsia="hr-BA"/>
              </w:rPr>
              <w:t>Aristotel “O pjesničkom umijeću”</w:t>
            </w:r>
          </w:p>
          <w:p w14:paraId="75BA68B8" w14:textId="77777777" w:rsidR="00D47092" w:rsidRPr="00563419" w:rsidRDefault="00D47092" w:rsidP="00A87F47">
            <w:pPr>
              <w:spacing w:after="120"/>
              <w:jc w:val="both"/>
              <w:rPr>
                <w:rFonts w:cs="Arial"/>
                <w:lang w:val="en-GB" w:eastAsia="hr-BA"/>
              </w:rPr>
            </w:pPr>
            <w:r w:rsidRPr="00563419">
              <w:rPr>
                <w:rFonts w:cs="Arial"/>
                <w:lang w:val="en-GB" w:eastAsia="hr-BA"/>
              </w:rPr>
              <w:t>G. Stefanovski “Mala knjiga zamki”</w:t>
            </w:r>
          </w:p>
          <w:p w14:paraId="0B504625" w14:textId="77777777" w:rsidR="00D47092" w:rsidRPr="00563419" w:rsidRDefault="00D47092" w:rsidP="00A87F47">
            <w:pPr>
              <w:spacing w:after="120"/>
              <w:jc w:val="both"/>
              <w:rPr>
                <w:rFonts w:cs="Arial"/>
                <w:lang w:val="en-GB" w:eastAsia="hr-BA"/>
              </w:rPr>
            </w:pPr>
            <w:r w:rsidRPr="00563419">
              <w:rPr>
                <w:rFonts w:cs="Arial"/>
                <w:lang w:val="en-GB" w:eastAsia="hr-BA"/>
              </w:rPr>
              <w:t>N. Batušić “Drama i pozornica”</w:t>
            </w:r>
          </w:p>
          <w:p w14:paraId="219FB11E" w14:textId="77777777" w:rsidR="00D47092" w:rsidRPr="00563419" w:rsidRDefault="00D47092" w:rsidP="00A87F47">
            <w:pPr>
              <w:spacing w:after="120"/>
              <w:jc w:val="both"/>
              <w:rPr>
                <w:rFonts w:cs="Arial"/>
                <w:lang w:val="en-GB" w:eastAsia="hr-BA"/>
              </w:rPr>
            </w:pPr>
            <w:r w:rsidRPr="00563419">
              <w:rPr>
                <w:rFonts w:cs="Arial"/>
                <w:lang w:val="en-GB" w:eastAsia="hr-BA"/>
              </w:rPr>
              <w:t>Misailović, Milenko: Kreativna dramaturgija</w:t>
            </w:r>
          </w:p>
          <w:p w14:paraId="065A7DCE" w14:textId="77777777" w:rsidR="00D47092" w:rsidRPr="00563419" w:rsidRDefault="00D47092" w:rsidP="00A87F47">
            <w:pPr>
              <w:spacing w:after="120"/>
              <w:jc w:val="both"/>
              <w:rPr>
                <w:rFonts w:cs="Arial"/>
                <w:lang w:val="en-GB" w:eastAsia="hr-BA"/>
              </w:rPr>
            </w:pPr>
            <w:r w:rsidRPr="00563419">
              <w:rPr>
                <w:rFonts w:cs="Arial"/>
                <w:lang w:val="en-GB" w:eastAsia="hr-BA"/>
              </w:rPr>
              <w:t>Stanislavski “Sistem”</w:t>
            </w:r>
          </w:p>
          <w:p w14:paraId="5898FA43" w14:textId="77777777" w:rsidR="00D47092" w:rsidRPr="00563419" w:rsidRDefault="00D47092" w:rsidP="00A87F47">
            <w:pPr>
              <w:spacing w:after="120"/>
              <w:jc w:val="both"/>
              <w:rPr>
                <w:rFonts w:cs="Arial"/>
                <w:lang w:val="en-GB" w:eastAsia="hr-BA"/>
              </w:rPr>
            </w:pPr>
            <w:r w:rsidRPr="00563419">
              <w:rPr>
                <w:rFonts w:cs="Arial"/>
                <w:lang w:val="en-GB" w:eastAsia="hr-BA"/>
              </w:rPr>
              <w:t xml:space="preserve">Umberto Eko “Istorija lepote” </w:t>
            </w:r>
          </w:p>
          <w:p w14:paraId="7FC5BF8B" w14:textId="77777777" w:rsidR="00D47092" w:rsidRPr="00563419" w:rsidRDefault="00D47092" w:rsidP="00A87F47">
            <w:pPr>
              <w:spacing w:after="120"/>
              <w:jc w:val="both"/>
              <w:rPr>
                <w:rFonts w:cs="Arial"/>
                <w:lang w:val="en-GB" w:eastAsia="hr-BA"/>
              </w:rPr>
            </w:pPr>
            <w:r w:rsidRPr="00563419">
              <w:rPr>
                <w:rFonts w:cs="Arial"/>
                <w:lang w:val="en-GB" w:eastAsia="hr-BA"/>
              </w:rPr>
              <w:t>B. Betelhajm “Značenje bajki”</w:t>
            </w:r>
          </w:p>
          <w:p w14:paraId="60522437" w14:textId="77777777" w:rsidR="00D47092" w:rsidRPr="00563419" w:rsidRDefault="00D47092" w:rsidP="00A87F47">
            <w:pPr>
              <w:spacing w:after="120"/>
              <w:jc w:val="both"/>
              <w:rPr>
                <w:rFonts w:cs="Arial"/>
                <w:lang w:val="en-GB" w:eastAsia="hr-BA"/>
              </w:rPr>
            </w:pPr>
            <w:r w:rsidRPr="00563419">
              <w:rPr>
                <w:rFonts w:cs="Arial"/>
                <w:lang w:val="en-GB" w:eastAsia="hr-BA"/>
              </w:rPr>
              <w:t>Wedekind “Odabrane drame”</w:t>
            </w:r>
          </w:p>
          <w:p w14:paraId="4A444166" w14:textId="77777777" w:rsidR="00D47092" w:rsidRPr="00563419" w:rsidRDefault="00D47092" w:rsidP="00A87F47">
            <w:pPr>
              <w:spacing w:after="120"/>
              <w:jc w:val="both"/>
              <w:rPr>
                <w:rFonts w:cs="Arial"/>
                <w:lang w:val="en-GB" w:eastAsia="hr-BA"/>
              </w:rPr>
            </w:pPr>
          </w:p>
          <w:p w14:paraId="378DC3B7" w14:textId="77777777" w:rsidR="00D47092" w:rsidRPr="00563419" w:rsidRDefault="00D47092" w:rsidP="00A87F47">
            <w:pPr>
              <w:spacing w:after="120"/>
              <w:jc w:val="both"/>
              <w:rPr>
                <w:rFonts w:cs="Arial"/>
                <w:lang w:val="en-GB" w:eastAsia="hr-BA"/>
              </w:rPr>
            </w:pPr>
            <w:r w:rsidRPr="00563419">
              <w:rPr>
                <w:rFonts w:cs="Arial"/>
                <w:lang w:val="en-GB" w:eastAsia="hr-BA"/>
              </w:rPr>
              <w:t xml:space="preserve">Optional: </w:t>
            </w:r>
          </w:p>
          <w:p w14:paraId="549A1F44" w14:textId="77777777" w:rsidR="00D47092" w:rsidRPr="00563419" w:rsidRDefault="00D47092" w:rsidP="00A87F47">
            <w:pPr>
              <w:spacing w:after="120"/>
              <w:jc w:val="both"/>
              <w:rPr>
                <w:rFonts w:cs="Arial"/>
                <w:lang w:val="en-GB" w:eastAsia="hr-BA"/>
              </w:rPr>
            </w:pPr>
            <w:proofErr w:type="gramStart"/>
            <w:r w:rsidRPr="00563419">
              <w:rPr>
                <w:rFonts w:cs="Arial"/>
                <w:lang w:val="en-GB" w:eastAsia="hr-BA"/>
              </w:rPr>
              <w:t>”Gvozdeni</w:t>
            </w:r>
            <w:proofErr w:type="gramEnd"/>
            <w:r w:rsidRPr="00563419">
              <w:rPr>
                <w:rFonts w:cs="Arial"/>
                <w:lang w:val="en-GB" w:eastAsia="hr-BA"/>
              </w:rPr>
              <w:t xml:space="preserve"> vek” </w:t>
            </w:r>
          </w:p>
          <w:p w14:paraId="37AE6119" w14:textId="77777777" w:rsidR="00D47092" w:rsidRPr="00563419" w:rsidRDefault="00D47092" w:rsidP="00A87F47">
            <w:pPr>
              <w:spacing w:after="120"/>
              <w:jc w:val="both"/>
              <w:rPr>
                <w:rFonts w:cs="Arial"/>
                <w:lang w:val="en-GB" w:eastAsia="hr-BA"/>
              </w:rPr>
            </w:pPr>
            <w:r w:rsidRPr="00563419">
              <w:rPr>
                <w:rFonts w:cs="Arial"/>
                <w:lang w:val="en-GB" w:eastAsia="hr-BA"/>
              </w:rPr>
              <w:t>Grevs “Grčki mitovi”</w:t>
            </w:r>
          </w:p>
        </w:tc>
      </w:tr>
    </w:tbl>
    <w:p w14:paraId="6B0A77A0" w14:textId="77777777" w:rsidR="00307F28" w:rsidRPr="00D47092" w:rsidRDefault="00307F28" w:rsidP="00D47092"/>
    <w:sectPr w:rsidR="00307F28" w:rsidRPr="00D47092"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7E07" w14:textId="77777777" w:rsidR="00062BB3" w:rsidRDefault="00062BB3" w:rsidP="004D5601">
      <w:pPr>
        <w:spacing w:after="0" w:line="240" w:lineRule="auto"/>
      </w:pPr>
      <w:r>
        <w:separator/>
      </w:r>
    </w:p>
  </w:endnote>
  <w:endnote w:type="continuationSeparator" w:id="0">
    <w:p w14:paraId="1575AA74" w14:textId="77777777" w:rsidR="00062BB3" w:rsidRDefault="00062BB3"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CFD3" w14:textId="77777777" w:rsidR="00062BB3" w:rsidRDefault="00062BB3" w:rsidP="004D5601">
      <w:pPr>
        <w:spacing w:after="0" w:line="240" w:lineRule="auto"/>
      </w:pPr>
      <w:r>
        <w:separator/>
      </w:r>
    </w:p>
  </w:footnote>
  <w:footnote w:type="continuationSeparator" w:id="0">
    <w:p w14:paraId="1ECCC089" w14:textId="77777777" w:rsidR="00062BB3" w:rsidRDefault="00062BB3" w:rsidP="004D5601">
      <w:pPr>
        <w:spacing w:after="0" w:line="240" w:lineRule="auto"/>
      </w:pPr>
      <w:r>
        <w:continuationSeparator/>
      </w:r>
    </w:p>
  </w:footnote>
  <w:footnote w:id="1">
    <w:p w14:paraId="3A680945" w14:textId="77777777" w:rsidR="00D47092" w:rsidRDefault="00D47092" w:rsidP="00D47092">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4387335" w14:textId="77777777" w:rsidR="00D47092" w:rsidRDefault="00D47092" w:rsidP="00D47092">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307F28" w:rsidRPr="000F5B9D" w14:paraId="5DF83F66"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76E16E63" w14:textId="77777777" w:rsidR="00307F28" w:rsidRPr="000F5B9D" w:rsidRDefault="00307F28"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4154B4F1" w14:textId="77777777" w:rsidR="00307F28" w:rsidRPr="000F5B9D" w:rsidRDefault="00307F28" w:rsidP="007061BA">
          <w:pPr>
            <w:jc w:val="center"/>
            <w:rPr>
              <w:rFonts w:cs="Calibri"/>
              <w:b/>
              <w:sz w:val="28"/>
              <w:szCs w:val="28"/>
            </w:rPr>
          </w:pPr>
          <w:r>
            <w:rPr>
              <w:rFonts w:cs="Calibri"/>
              <w:b/>
              <w:color w:val="7F7F7F"/>
              <w:spacing w:val="20"/>
              <w:szCs w:val="28"/>
            </w:rPr>
            <w:t>WRITING FOR THEATRE V</w:t>
          </w:r>
        </w:p>
      </w:tc>
      <w:tc>
        <w:tcPr>
          <w:tcW w:w="917" w:type="pct"/>
          <w:tcBorders>
            <w:top w:val="single" w:sz="4" w:space="0" w:color="auto"/>
            <w:left w:val="single" w:sz="4" w:space="0" w:color="auto"/>
            <w:right w:val="single" w:sz="4" w:space="0" w:color="auto"/>
          </w:tcBorders>
          <w:vAlign w:val="center"/>
        </w:tcPr>
        <w:p w14:paraId="69AE4775" w14:textId="77777777" w:rsidR="00307F28" w:rsidRPr="000F5B9D" w:rsidRDefault="00307F28" w:rsidP="00156B78">
          <w:pPr>
            <w:jc w:val="center"/>
            <w:rPr>
              <w:rFonts w:cs="Calibri"/>
              <w:b/>
              <w:color w:val="4F81BD"/>
            </w:rPr>
          </w:pPr>
          <w:r w:rsidRPr="000F5B9D">
            <w:rPr>
              <w:rFonts w:cs="Calibri"/>
              <w:b/>
              <w:color w:val="4F81BD"/>
            </w:rPr>
            <w:t>SP2 Form</w:t>
          </w:r>
        </w:p>
      </w:tc>
    </w:tr>
    <w:tr w:rsidR="00307F28" w:rsidRPr="000F5B9D" w14:paraId="29D25F30"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17A51B7A" w14:textId="77777777" w:rsidR="00307F28" w:rsidRPr="000F5B9D" w:rsidRDefault="00307F2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41BCE9E" w14:textId="77777777" w:rsidR="00307F28" w:rsidRPr="00ED5C2C" w:rsidRDefault="00307F2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069A7B79" w14:textId="77777777" w:rsidR="00307F28" w:rsidRDefault="0030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DB11" w14:textId="77777777" w:rsidR="00307F28" w:rsidRDefault="00307F28"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307F28" w:rsidRPr="000F5B9D" w14:paraId="0DE8E546"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30BD83F" w14:textId="77777777" w:rsidR="00307F28" w:rsidRPr="000F5B9D" w:rsidRDefault="00062BB3" w:rsidP="009933DF">
          <w:pPr>
            <w:rPr>
              <w:rFonts w:cs="Calibri"/>
              <w:b/>
              <w:color w:val="7F7F7F"/>
              <w:sz w:val="16"/>
            </w:rPr>
          </w:pPr>
          <w:r>
            <w:rPr>
              <w:rFonts w:cs="Calibri"/>
              <w:b/>
              <w:noProof/>
              <w:sz w:val="16"/>
            </w:rPr>
            <w:pict w14:anchorId="0C824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307F28" w:rsidRPr="000F5B9D">
            <w:rPr>
              <w:rFonts w:cs="Calibri"/>
              <w:b/>
              <w:sz w:val="16"/>
            </w:rPr>
            <w:t xml:space="preserve">                                                                                                           </w:t>
          </w:r>
          <w:r w:rsidR="00307F28">
            <w:rPr>
              <w:rFonts w:cs="Calibri"/>
              <w:b/>
              <w:sz w:val="16"/>
            </w:rPr>
            <w:t xml:space="preserve">                  </w:t>
          </w:r>
          <w:r w:rsidR="00307F28" w:rsidRPr="000F5B9D">
            <w:rPr>
              <w:rFonts w:cs="Calibri"/>
              <w:b/>
              <w:sz w:val="16"/>
            </w:rPr>
            <w:t xml:space="preserve">       </w:t>
          </w:r>
          <w:r>
            <w:rPr>
              <w:rFonts w:cs="Calibri"/>
              <w:b/>
              <w:noProof/>
              <w:color w:val="7F7F7F"/>
              <w:sz w:val="16"/>
              <w:lang w:val="bs-Latn-BA"/>
            </w:rPr>
            <w:pict w14:anchorId="4CD356BF">
              <v:shape id="Picture 3" o:spid="_x0000_i1025" type="#_x0000_t75" alt="" style="width:63.05pt;height:55.25pt;visibility:visible;mso-width-percent:0;mso-height-percent:0;mso-width-percent:0;mso-height-percent:0">
                <v:imagedata r:id="rId2" o:title=""/>
              </v:shape>
            </w:pict>
          </w:r>
        </w:p>
        <w:p w14:paraId="48739DC9" w14:textId="77777777" w:rsidR="00307F28" w:rsidRPr="002C04B0" w:rsidRDefault="00307F28"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16790B01" w14:textId="77777777" w:rsidR="00307F28" w:rsidRPr="00C74D16" w:rsidRDefault="00307F28" w:rsidP="00F507D1">
          <w:pPr>
            <w:jc w:val="center"/>
            <w:rPr>
              <w:rFonts w:cs="Calibri"/>
              <w:b/>
              <w:color w:val="7F7F7F"/>
              <w:spacing w:val="20"/>
              <w:szCs w:val="28"/>
            </w:rPr>
          </w:pPr>
          <w:r>
            <w:rPr>
              <w:rFonts w:cs="Calibri"/>
              <w:b/>
              <w:color w:val="7F7F7F"/>
              <w:spacing w:val="20"/>
              <w:szCs w:val="28"/>
            </w:rPr>
            <w:t>WRITING FOR THEATRE V</w:t>
          </w:r>
        </w:p>
      </w:tc>
      <w:tc>
        <w:tcPr>
          <w:tcW w:w="871" w:type="pct"/>
          <w:tcBorders>
            <w:top w:val="single" w:sz="4" w:space="0" w:color="auto"/>
            <w:left w:val="single" w:sz="4" w:space="0" w:color="auto"/>
            <w:right w:val="single" w:sz="4" w:space="0" w:color="auto"/>
          </w:tcBorders>
          <w:vAlign w:val="center"/>
        </w:tcPr>
        <w:p w14:paraId="3CA7D6D1" w14:textId="77777777" w:rsidR="00307F28" w:rsidRPr="000F5B9D" w:rsidRDefault="00307F28" w:rsidP="003D1CFE">
          <w:pPr>
            <w:jc w:val="center"/>
            <w:rPr>
              <w:rFonts w:cs="Calibri"/>
              <w:b/>
              <w:color w:val="4F81BD"/>
            </w:rPr>
          </w:pPr>
          <w:r w:rsidRPr="000F5B9D">
            <w:rPr>
              <w:rFonts w:cs="Calibri"/>
              <w:b/>
              <w:color w:val="4F81BD"/>
            </w:rPr>
            <w:t>SP2 Form</w:t>
          </w:r>
        </w:p>
      </w:tc>
    </w:tr>
    <w:tr w:rsidR="00307F28" w:rsidRPr="000F5B9D" w14:paraId="29042044"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3AB05DA3" w14:textId="77777777" w:rsidR="00307F28" w:rsidRPr="000F5B9D" w:rsidRDefault="00307F2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B04FA54" w14:textId="77777777" w:rsidR="00307F28" w:rsidRPr="00ED5C2C" w:rsidRDefault="00307F2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1E568993" w14:textId="77777777" w:rsidR="00307F28" w:rsidRDefault="00307F28"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62BB3"/>
    <w:rsid w:val="0007287D"/>
    <w:rsid w:val="000D093C"/>
    <w:rsid w:val="000E589A"/>
    <w:rsid w:val="000F5B9D"/>
    <w:rsid w:val="001007BC"/>
    <w:rsid w:val="00131101"/>
    <w:rsid w:val="00156B78"/>
    <w:rsid w:val="002038FD"/>
    <w:rsid w:val="00212FDB"/>
    <w:rsid w:val="00241F2C"/>
    <w:rsid w:val="00292E69"/>
    <w:rsid w:val="002A3B0B"/>
    <w:rsid w:val="002A7A55"/>
    <w:rsid w:val="002B040C"/>
    <w:rsid w:val="002C04B0"/>
    <w:rsid w:val="002C708A"/>
    <w:rsid w:val="002E2913"/>
    <w:rsid w:val="00303187"/>
    <w:rsid w:val="00307F28"/>
    <w:rsid w:val="003220FE"/>
    <w:rsid w:val="0032705B"/>
    <w:rsid w:val="003514B9"/>
    <w:rsid w:val="0035751E"/>
    <w:rsid w:val="0036035B"/>
    <w:rsid w:val="00375774"/>
    <w:rsid w:val="0039410A"/>
    <w:rsid w:val="003D1CFE"/>
    <w:rsid w:val="00415CE5"/>
    <w:rsid w:val="004337EB"/>
    <w:rsid w:val="0044291D"/>
    <w:rsid w:val="004D2E34"/>
    <w:rsid w:val="004D5601"/>
    <w:rsid w:val="004E2CCD"/>
    <w:rsid w:val="00504ED1"/>
    <w:rsid w:val="00514A9E"/>
    <w:rsid w:val="00517EE3"/>
    <w:rsid w:val="00526BB8"/>
    <w:rsid w:val="00544733"/>
    <w:rsid w:val="00550C4F"/>
    <w:rsid w:val="005A283D"/>
    <w:rsid w:val="005A45E6"/>
    <w:rsid w:val="005B7143"/>
    <w:rsid w:val="005C0182"/>
    <w:rsid w:val="005D4B85"/>
    <w:rsid w:val="00653174"/>
    <w:rsid w:val="006A6205"/>
    <w:rsid w:val="006D63FB"/>
    <w:rsid w:val="007061BA"/>
    <w:rsid w:val="00723082"/>
    <w:rsid w:val="00752035"/>
    <w:rsid w:val="007944FD"/>
    <w:rsid w:val="007A4DED"/>
    <w:rsid w:val="007B7DA2"/>
    <w:rsid w:val="007E60A5"/>
    <w:rsid w:val="008154CB"/>
    <w:rsid w:val="00816307"/>
    <w:rsid w:val="00860668"/>
    <w:rsid w:val="008B0307"/>
    <w:rsid w:val="008C205B"/>
    <w:rsid w:val="008D2915"/>
    <w:rsid w:val="008D3C77"/>
    <w:rsid w:val="008F449E"/>
    <w:rsid w:val="00936840"/>
    <w:rsid w:val="00992D7B"/>
    <w:rsid w:val="00992E01"/>
    <w:rsid w:val="009933DF"/>
    <w:rsid w:val="009A768D"/>
    <w:rsid w:val="009E56CD"/>
    <w:rsid w:val="00A2020C"/>
    <w:rsid w:val="00A535E9"/>
    <w:rsid w:val="00A87294"/>
    <w:rsid w:val="00AA0B85"/>
    <w:rsid w:val="00AB00A4"/>
    <w:rsid w:val="00AB78C8"/>
    <w:rsid w:val="00AF7255"/>
    <w:rsid w:val="00B36DCC"/>
    <w:rsid w:val="00BA0B86"/>
    <w:rsid w:val="00BA5594"/>
    <w:rsid w:val="00BD03B5"/>
    <w:rsid w:val="00BD5EA5"/>
    <w:rsid w:val="00BE4563"/>
    <w:rsid w:val="00BF0AB7"/>
    <w:rsid w:val="00BF21A0"/>
    <w:rsid w:val="00BF25FE"/>
    <w:rsid w:val="00C0152A"/>
    <w:rsid w:val="00C07F41"/>
    <w:rsid w:val="00C1121E"/>
    <w:rsid w:val="00C342BA"/>
    <w:rsid w:val="00C43255"/>
    <w:rsid w:val="00C44F9F"/>
    <w:rsid w:val="00C74D16"/>
    <w:rsid w:val="00C934F6"/>
    <w:rsid w:val="00CB00B8"/>
    <w:rsid w:val="00CC36D0"/>
    <w:rsid w:val="00CE2E92"/>
    <w:rsid w:val="00D47092"/>
    <w:rsid w:val="00D537B9"/>
    <w:rsid w:val="00D539A3"/>
    <w:rsid w:val="00D9290A"/>
    <w:rsid w:val="00DA6A1A"/>
    <w:rsid w:val="00DB707F"/>
    <w:rsid w:val="00E36922"/>
    <w:rsid w:val="00E4673D"/>
    <w:rsid w:val="00EB7FEC"/>
    <w:rsid w:val="00ED5C2C"/>
    <w:rsid w:val="00F00FD6"/>
    <w:rsid w:val="00F507D1"/>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87FA0"/>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547</Words>
  <Characters>3110</Characters>
  <Application>Microsoft Office Word</Application>
  <DocSecurity>0</DocSecurity>
  <Lines>135</Lines>
  <Paragraphs>89</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9</cp:revision>
  <dcterms:created xsi:type="dcterms:W3CDTF">2020-03-31T22:52:00Z</dcterms:created>
  <dcterms:modified xsi:type="dcterms:W3CDTF">2020-05-18T19:58:00Z</dcterms:modified>
</cp:coreProperties>
</file>